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4E" w:rsidRPr="00617C9C" w:rsidRDefault="00EA62E6" w:rsidP="00475160">
      <w:pPr>
        <w:spacing w:after="0" w:line="276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Додаток</w:t>
      </w:r>
      <w:r w:rsidR="00C14736" w:rsidRPr="00617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</w:p>
    <w:p w:rsidR="00B8024E" w:rsidRPr="00617C9C" w:rsidRDefault="00475160" w:rsidP="00C14736">
      <w:pPr>
        <w:spacing w:after="0" w:line="276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A62E6" w:rsidRPr="00617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81806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 про</w:t>
      </w:r>
      <w:bookmarkStart w:id="0" w:name="_GoBack"/>
      <w:bookmarkEnd w:id="0"/>
      <w:r w:rsidR="00C14736" w:rsidRPr="00617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функціонування та вимоги до автоматизованої</w:t>
      </w:r>
      <w:r w:rsidR="00424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системи обліку оплати проїзду на</w:t>
      </w:r>
      <w:r w:rsidR="00C14736" w:rsidRPr="00617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66F" w:rsidRPr="00617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міжміських </w:t>
      </w:r>
      <w:r w:rsidR="00157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="00C14736" w:rsidRPr="00617C9C">
        <w:rPr>
          <w:rFonts w:ascii="Times New Roman" w:hAnsi="Times New Roman" w:cs="Times New Roman"/>
          <w:color w:val="000000" w:themeColor="text1"/>
          <w:sz w:val="28"/>
          <w:szCs w:val="28"/>
        </w:rPr>
        <w:t>приміських автобусних ма</w:t>
      </w:r>
      <w:r w:rsidR="00157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ршрутах загального користування, що проходять територією двох або більше територіальних громад та не виходять за межі території </w:t>
      </w:r>
      <w:r w:rsidR="004244BB">
        <w:rPr>
          <w:rFonts w:ascii="Times New Roman" w:hAnsi="Times New Roman" w:cs="Times New Roman"/>
          <w:color w:val="000000" w:themeColor="text1"/>
          <w:sz w:val="28"/>
          <w:szCs w:val="28"/>
        </w:rPr>
        <w:t>Тернопільської</w:t>
      </w:r>
      <w:r w:rsidR="00C14736" w:rsidRPr="00617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області </w:t>
      </w:r>
      <w:r w:rsidR="00821C83" w:rsidRPr="00617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14736" w:rsidRPr="00617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</w:t>
      </w:r>
      <w:r w:rsidR="00821C83" w:rsidRPr="00617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736" w:rsidRPr="00617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розділу </w:t>
      </w:r>
      <w:r w:rsidR="00821C83" w:rsidRPr="00617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II)</w:t>
      </w:r>
    </w:p>
    <w:p w:rsidR="00475160" w:rsidRPr="00617C9C" w:rsidRDefault="00475160" w:rsidP="000F6B99">
      <w:pPr>
        <w:spacing w:after="0" w:line="240" w:lineRule="auto"/>
        <w:ind w:left="720" w:hanging="152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8024E" w:rsidRPr="00617C9C" w:rsidRDefault="00475160" w:rsidP="000F6B99">
      <w:pPr>
        <w:spacing w:after="0" w:line="240" w:lineRule="auto"/>
        <w:ind w:left="720" w:hanging="15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7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Функції електронних квитків залежно від їх типу</w:t>
      </w:r>
    </w:p>
    <w:p w:rsidR="000F6B99" w:rsidRPr="00617C9C" w:rsidRDefault="000F6B99" w:rsidP="000F6B99">
      <w:pPr>
        <w:spacing w:after="0" w:line="240" w:lineRule="auto"/>
        <w:ind w:left="720" w:hanging="15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bidiVisual/>
        <w:tblW w:w="1005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666"/>
        <w:gridCol w:w="4116"/>
        <w:gridCol w:w="2269"/>
      </w:tblGrid>
      <w:tr w:rsidR="009411C4" w:rsidRPr="00617C9C" w:rsidTr="00C14736">
        <w:tc>
          <w:tcPr>
            <w:tcW w:w="36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24E" w:rsidRPr="00617C9C" w:rsidRDefault="00B8024E" w:rsidP="000F6B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Додаткові функції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24E" w:rsidRPr="00617C9C" w:rsidRDefault="00B8024E" w:rsidP="000F6B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Основні функції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24E" w:rsidRPr="00617C9C" w:rsidRDefault="00B8024E" w:rsidP="000F6B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</w:t>
            </w:r>
          </w:p>
        </w:tc>
      </w:tr>
      <w:tr w:rsidR="009411C4" w:rsidRPr="00617C9C" w:rsidTr="00C14736">
        <w:trPr>
          <w:trHeight w:val="235"/>
        </w:trPr>
        <w:tc>
          <w:tcPr>
            <w:tcW w:w="10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B8024E" w:rsidRPr="00617C9C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B8024E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Неперсоніфіковані:</w:t>
            </w:r>
          </w:p>
        </w:tc>
      </w:tr>
      <w:tr w:rsidR="009411C4" w:rsidRPr="00617C9C" w:rsidTr="00C14736"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024E" w:rsidRPr="00617C9C" w:rsidRDefault="00C63886" w:rsidP="000F6B9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024E" w:rsidRPr="00617C9C" w:rsidRDefault="00C14736" w:rsidP="00C1473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запис на електронний квиток </w:t>
            </w:r>
            <w:r w:rsidR="00B8024E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придбаної кількості поїздок;</w:t>
            </w:r>
          </w:p>
          <w:p w:rsidR="00B8024E" w:rsidRPr="00617C9C" w:rsidRDefault="004A169E" w:rsidP="00C1473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списання поїздки/</w:t>
            </w:r>
            <w:r w:rsidR="00C14736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поїздок </w:t>
            </w:r>
            <w:r w:rsidR="00B8024E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внаслідок </w:t>
            </w:r>
            <w:proofErr w:type="spellStart"/>
            <w:r w:rsidR="00B8024E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валідації</w:t>
            </w:r>
            <w:proofErr w:type="spellEnd"/>
            <w:r w:rsidR="00C14736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024E" w:rsidRPr="00617C9C" w:rsidRDefault="00B8024E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Електронний квиток на передплачену кількість поїздок</w:t>
            </w:r>
          </w:p>
        </w:tc>
      </w:tr>
      <w:tr w:rsidR="00C14736" w:rsidRPr="00617C9C" w:rsidTr="00C14736">
        <w:tc>
          <w:tcPr>
            <w:tcW w:w="36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736" w:rsidRPr="00617C9C" w:rsidRDefault="00C14736" w:rsidP="000F6B9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Можливість користування для сплати додаткових сервісів, які надає або планує надавати </w:t>
            </w:r>
            <w:r w:rsidR="0015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Тернопільська</w:t>
            </w:r>
            <w:r w:rsidRPr="0061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обласна державна адміністрація та органи місцевого самоврядування</w:t>
            </w:r>
          </w:p>
          <w:p w:rsidR="00C14736" w:rsidRPr="00617C9C" w:rsidRDefault="00C14736" w:rsidP="000F6B9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4736" w:rsidRPr="00617C9C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 інформації про термін дії користування транспортними та/або іншими послугами;</w:t>
            </w:r>
          </w:p>
          <w:p w:rsidR="00C14736" w:rsidRPr="00617C9C" w:rsidRDefault="00C14736" w:rsidP="00C1473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фіксує факт надання послуг у визначений період.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4736" w:rsidRPr="00617C9C" w:rsidRDefault="00C14736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Електронний квиток на визначений термін дії</w:t>
            </w:r>
          </w:p>
        </w:tc>
      </w:tr>
      <w:tr w:rsidR="00C14736" w:rsidRPr="00617C9C" w:rsidTr="00F670F1">
        <w:tc>
          <w:tcPr>
            <w:tcW w:w="3666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736" w:rsidRPr="00617C9C" w:rsidRDefault="00C14736" w:rsidP="000F6B9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4736" w:rsidRPr="00617C9C" w:rsidRDefault="00C14736" w:rsidP="00C1473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 інформації про суму коштів для користування транспортними послугами;</w:t>
            </w:r>
          </w:p>
          <w:p w:rsidR="00C14736" w:rsidRPr="00617C9C" w:rsidRDefault="00C14736" w:rsidP="00C1473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зменшення балансу відповідно до тарифу внаслідок </w:t>
            </w:r>
            <w:proofErr w:type="spellStart"/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валідації</w:t>
            </w:r>
            <w:proofErr w:type="spellEnd"/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14736" w:rsidRPr="00617C9C" w:rsidRDefault="00C14736" w:rsidP="00C1473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надає доступ до інших муніципальних/соціальних послуг.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4736" w:rsidRPr="00617C9C" w:rsidRDefault="00C14736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Електронний квиток у вигляді електронного гаманця</w:t>
            </w:r>
          </w:p>
        </w:tc>
      </w:tr>
      <w:tr w:rsidR="009411C4" w:rsidRPr="00617C9C" w:rsidTr="00471E4F">
        <w:trPr>
          <w:trHeight w:val="287"/>
        </w:trPr>
        <w:tc>
          <w:tcPr>
            <w:tcW w:w="10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B8024E" w:rsidRPr="00617C9C" w:rsidRDefault="00C14736" w:rsidP="00C1473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B8024E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Персоніфіковані:</w:t>
            </w:r>
          </w:p>
        </w:tc>
      </w:tr>
      <w:tr w:rsidR="009411C4" w:rsidRPr="00617C9C" w:rsidTr="00B8024E"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024E" w:rsidRPr="00617C9C" w:rsidRDefault="004A169E" w:rsidP="000F6B9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B8024E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ають функції неперсоніфікованих електронних квитків, але з автоматичним продовження</w:t>
            </w: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B8024E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або припинення</w:t>
            </w: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B8024E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терміну дії на визначений період </w:t>
            </w:r>
            <w:r w:rsidR="00B8024E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персоніфікованих електронних квитків для</w:t>
            </w: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реєстрації пільгового проїзду залежно </w:t>
            </w:r>
            <w:r w:rsidR="00B8024E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 типу та терміну дії пільги;</w:t>
            </w:r>
          </w:p>
          <w:p w:rsidR="00B8024E" w:rsidRPr="00617C9C" w:rsidRDefault="00B8024E" w:rsidP="0015766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можливість користування для обліку додаткових послуг, які надає або планує надавати </w:t>
            </w:r>
            <w:r w:rsidR="00157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Тернопільська</w:t>
            </w: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обласна державна адміністрація та органи місцевого самоврядування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B8024E" w:rsidRPr="00617C9C" w:rsidRDefault="00B8024E" w:rsidP="00C1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призначений для громадян, які користуються повною або частковою пільгою на оплату транспортних послуг;</w:t>
            </w:r>
          </w:p>
          <w:p w:rsidR="00B8024E" w:rsidRPr="00617C9C" w:rsidRDefault="00C14736" w:rsidP="00C1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містить персональну </w:t>
            </w:r>
            <w:r w:rsidR="00B8024E" w:rsidRPr="0061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 володільця;</w:t>
            </w:r>
          </w:p>
          <w:p w:rsidR="00B8024E" w:rsidRPr="00617C9C" w:rsidRDefault="00B8024E" w:rsidP="00C1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надає можливість користування </w:t>
            </w:r>
            <w:r w:rsidRPr="0061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транспортними послугами</w:t>
            </w: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8024E" w:rsidRPr="00617C9C" w:rsidRDefault="00B8024E" w:rsidP="00C1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надає дос</w:t>
            </w:r>
            <w:r w:rsidR="004A169E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туп до інших муніципальних/</w:t>
            </w:r>
            <w:r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соціальних послуг</w:t>
            </w:r>
            <w:r w:rsidR="00C14736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024E" w:rsidRPr="00617C9C" w:rsidRDefault="0015766F" w:rsidP="0015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Електронний квиток ,,</w:t>
            </w:r>
            <w:r w:rsidR="004A169E" w:rsidRPr="00617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Соціальна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артка мешканця Тернопільщини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</w:p>
        </w:tc>
      </w:tr>
    </w:tbl>
    <w:p w:rsidR="004A169E" w:rsidRPr="00617C9C" w:rsidRDefault="004A169E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E2BB1" w:rsidRDefault="009E2BB1" w:rsidP="009E2B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17C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________________________________________________________</w:t>
      </w: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4736" w:rsidRDefault="00C14736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sectPr w:rsidR="00C14736" w:rsidSect="002B088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6A" w:rsidRDefault="0065036A" w:rsidP="0017046F">
      <w:pPr>
        <w:spacing w:after="0" w:line="240" w:lineRule="auto"/>
      </w:pPr>
      <w:r>
        <w:separator/>
      </w:r>
    </w:p>
  </w:endnote>
  <w:endnote w:type="continuationSeparator" w:id="0">
    <w:p w:rsidR="0065036A" w:rsidRDefault="0065036A" w:rsidP="0017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6A" w:rsidRDefault="0065036A" w:rsidP="0017046F">
      <w:pPr>
        <w:spacing w:after="0" w:line="240" w:lineRule="auto"/>
      </w:pPr>
      <w:r>
        <w:separator/>
      </w:r>
    </w:p>
  </w:footnote>
  <w:footnote w:type="continuationSeparator" w:id="0">
    <w:p w:rsidR="0065036A" w:rsidRDefault="0065036A" w:rsidP="0017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703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4736" w:rsidRPr="00C14736" w:rsidRDefault="00C14736">
        <w:pPr>
          <w:pStyle w:val="a3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</w:t>
        </w:r>
        <w:r w:rsidRPr="00C14736">
          <w:rPr>
            <w:rFonts w:ascii="Times New Roman" w:hAnsi="Times New Roman" w:cs="Times New Roman"/>
          </w:rPr>
          <w:fldChar w:fldCharType="begin"/>
        </w:r>
        <w:r w:rsidRPr="00C14736">
          <w:rPr>
            <w:rFonts w:ascii="Times New Roman" w:hAnsi="Times New Roman" w:cs="Times New Roman"/>
          </w:rPr>
          <w:instrText>PAGE   \* MERGEFORMAT</w:instrText>
        </w:r>
        <w:r w:rsidRPr="00C14736">
          <w:rPr>
            <w:rFonts w:ascii="Times New Roman" w:hAnsi="Times New Roman" w:cs="Times New Roman"/>
          </w:rPr>
          <w:fldChar w:fldCharType="separate"/>
        </w:r>
        <w:r w:rsidR="001C0716">
          <w:rPr>
            <w:rFonts w:ascii="Times New Roman" w:hAnsi="Times New Roman" w:cs="Times New Roman"/>
            <w:noProof/>
          </w:rPr>
          <w:t>2</w:t>
        </w:r>
        <w:r w:rsidRPr="00C14736">
          <w:rPr>
            <w:rFonts w:ascii="Times New Roman" w:hAnsi="Times New Roman" w:cs="Times New Roman"/>
          </w:rPr>
          <w:fldChar w:fldCharType="end"/>
        </w:r>
        <w:r w:rsidRPr="00C14736">
          <w:rPr>
            <w:rFonts w:ascii="Times New Roman" w:hAnsi="Times New Roman" w:cs="Times New Roman"/>
          </w:rPr>
          <w:t xml:space="preserve">                                      </w:t>
        </w:r>
        <w:r>
          <w:rPr>
            <w:rFonts w:ascii="Times New Roman" w:hAnsi="Times New Roman" w:cs="Times New Roman"/>
          </w:rPr>
          <w:t xml:space="preserve">  </w:t>
        </w:r>
        <w:r w:rsidRPr="00C14736">
          <w:rPr>
            <w:rFonts w:ascii="Times New Roman" w:hAnsi="Times New Roman" w:cs="Times New Roman"/>
          </w:rPr>
          <w:t xml:space="preserve">    </w:t>
        </w:r>
        <w:r>
          <w:rPr>
            <w:rFonts w:ascii="Times New Roman" w:hAnsi="Times New Roman" w:cs="Times New Roman"/>
          </w:rPr>
          <w:t xml:space="preserve">           </w:t>
        </w:r>
        <w:r w:rsidRPr="00C14736">
          <w:rPr>
            <w:rFonts w:ascii="Times New Roman" w:hAnsi="Times New Roman" w:cs="Times New Roman"/>
          </w:rPr>
          <w:t>П</w:t>
        </w:r>
        <w:r>
          <w:rPr>
            <w:rFonts w:ascii="Times New Roman" w:hAnsi="Times New Roman" w:cs="Times New Roman"/>
          </w:rPr>
          <w:t>родовження додатка 1</w:t>
        </w:r>
      </w:p>
    </w:sdtContent>
  </w:sdt>
  <w:p w:rsidR="009B2181" w:rsidRPr="00F45549" w:rsidRDefault="009B2181">
    <w:pPr>
      <w:pStyle w:val="a3"/>
      <w:jc w:val="cent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3BC"/>
    <w:multiLevelType w:val="multilevel"/>
    <w:tmpl w:val="C902D69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u w:val="none"/>
      </w:rPr>
    </w:lvl>
  </w:abstractNum>
  <w:abstractNum w:abstractNumId="1">
    <w:nsid w:val="08B52DB4"/>
    <w:multiLevelType w:val="multilevel"/>
    <w:tmpl w:val="3F028900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1655FC"/>
    <w:multiLevelType w:val="multilevel"/>
    <w:tmpl w:val="D03E580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</w:abstractNum>
  <w:abstractNum w:abstractNumId="3">
    <w:nsid w:val="1ED20BFA"/>
    <w:multiLevelType w:val="multilevel"/>
    <w:tmpl w:val="6324C56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2013361F"/>
    <w:multiLevelType w:val="multilevel"/>
    <w:tmpl w:val="1A2A1800"/>
    <w:lvl w:ilvl="0">
      <w:start w:val="1"/>
      <w:numFmt w:val="bullet"/>
      <w:lvlText w:val="●"/>
      <w:lvlJc w:val="left"/>
      <w:pPr>
        <w:ind w:left="698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>
    <w:nsid w:val="239A047E"/>
    <w:multiLevelType w:val="multilevel"/>
    <w:tmpl w:val="28C20D64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526522"/>
    <w:multiLevelType w:val="multilevel"/>
    <w:tmpl w:val="2008261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>
    <w:nsid w:val="25810555"/>
    <w:multiLevelType w:val="multilevel"/>
    <w:tmpl w:val="742E8C6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">
    <w:nsid w:val="29D20927"/>
    <w:multiLevelType w:val="multilevel"/>
    <w:tmpl w:val="7AEACE4A"/>
    <w:lvl w:ilvl="0">
      <w:start w:val="1"/>
      <w:numFmt w:val="bullet"/>
      <w:lvlText w:val="●"/>
      <w:lvlJc w:val="left"/>
      <w:pPr>
        <w:ind w:left="6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2E0D5F"/>
    <w:multiLevelType w:val="multilevel"/>
    <w:tmpl w:val="29E8192E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E0E14A1"/>
    <w:multiLevelType w:val="multilevel"/>
    <w:tmpl w:val="2894030E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A004C87"/>
    <w:multiLevelType w:val="multilevel"/>
    <w:tmpl w:val="50788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0CF12AF"/>
    <w:multiLevelType w:val="multilevel"/>
    <w:tmpl w:val="F4AE36F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7CE7869"/>
    <w:multiLevelType w:val="hybridMultilevel"/>
    <w:tmpl w:val="6B50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A4BE5"/>
    <w:multiLevelType w:val="multilevel"/>
    <w:tmpl w:val="B0285E4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5">
    <w:nsid w:val="4BE72663"/>
    <w:multiLevelType w:val="multilevel"/>
    <w:tmpl w:val="CE981A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5AE26672"/>
    <w:multiLevelType w:val="multilevel"/>
    <w:tmpl w:val="DC4CCF52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C9F183A"/>
    <w:multiLevelType w:val="multilevel"/>
    <w:tmpl w:val="48821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D264853"/>
    <w:multiLevelType w:val="multilevel"/>
    <w:tmpl w:val="AA8400F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9">
    <w:nsid w:val="60363348"/>
    <w:multiLevelType w:val="multilevel"/>
    <w:tmpl w:val="3BB2AB7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39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1044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69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</w:abstractNum>
  <w:abstractNum w:abstractNumId="20">
    <w:nsid w:val="69A23901"/>
    <w:multiLevelType w:val="multilevel"/>
    <w:tmpl w:val="370E933A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0E563A4"/>
    <w:multiLevelType w:val="multilevel"/>
    <w:tmpl w:val="A36E23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7E902D6F"/>
    <w:multiLevelType w:val="multilevel"/>
    <w:tmpl w:val="71F66CBA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3"/>
  </w:num>
  <w:num w:numId="5">
    <w:abstractNumId w:val="6"/>
  </w:num>
  <w:num w:numId="6">
    <w:abstractNumId w:val="17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22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21"/>
  </w:num>
  <w:num w:numId="17">
    <w:abstractNumId w:val="11"/>
  </w:num>
  <w:num w:numId="18">
    <w:abstractNumId w:val="12"/>
  </w:num>
  <w:num w:numId="19">
    <w:abstractNumId w:val="15"/>
  </w:num>
  <w:num w:numId="20">
    <w:abstractNumId w:val="7"/>
  </w:num>
  <w:num w:numId="21">
    <w:abstractNumId w:val="1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BD"/>
    <w:rsid w:val="0001145D"/>
    <w:rsid w:val="0003571A"/>
    <w:rsid w:val="00035933"/>
    <w:rsid w:val="00045DFE"/>
    <w:rsid w:val="000469A1"/>
    <w:rsid w:val="00052B58"/>
    <w:rsid w:val="00080056"/>
    <w:rsid w:val="000A44F7"/>
    <w:rsid w:val="000C0F12"/>
    <w:rsid w:val="000D317F"/>
    <w:rsid w:val="000E0090"/>
    <w:rsid w:val="000F3451"/>
    <w:rsid w:val="000F5F12"/>
    <w:rsid w:val="000F6B99"/>
    <w:rsid w:val="00104FBA"/>
    <w:rsid w:val="00114844"/>
    <w:rsid w:val="00152FD3"/>
    <w:rsid w:val="00154C3E"/>
    <w:rsid w:val="0015766F"/>
    <w:rsid w:val="00157A2D"/>
    <w:rsid w:val="0017046F"/>
    <w:rsid w:val="001827C6"/>
    <w:rsid w:val="00192AE3"/>
    <w:rsid w:val="001C0716"/>
    <w:rsid w:val="001F3AA0"/>
    <w:rsid w:val="002251F9"/>
    <w:rsid w:val="00233C26"/>
    <w:rsid w:val="002401C2"/>
    <w:rsid w:val="00263365"/>
    <w:rsid w:val="002873BD"/>
    <w:rsid w:val="00296636"/>
    <w:rsid w:val="002A6064"/>
    <w:rsid w:val="002B088B"/>
    <w:rsid w:val="002D5D7A"/>
    <w:rsid w:val="00322936"/>
    <w:rsid w:val="00356D9D"/>
    <w:rsid w:val="00375528"/>
    <w:rsid w:val="003819E4"/>
    <w:rsid w:val="0042260A"/>
    <w:rsid w:val="004244BB"/>
    <w:rsid w:val="00471E4F"/>
    <w:rsid w:val="00475160"/>
    <w:rsid w:val="004872E3"/>
    <w:rsid w:val="004A169E"/>
    <w:rsid w:val="004A17FC"/>
    <w:rsid w:val="004A3566"/>
    <w:rsid w:val="004F2857"/>
    <w:rsid w:val="005025F6"/>
    <w:rsid w:val="005250C7"/>
    <w:rsid w:val="00540B98"/>
    <w:rsid w:val="00540D83"/>
    <w:rsid w:val="0059794A"/>
    <w:rsid w:val="005B6DA0"/>
    <w:rsid w:val="005E03D5"/>
    <w:rsid w:val="005E3E99"/>
    <w:rsid w:val="005E775A"/>
    <w:rsid w:val="005F7033"/>
    <w:rsid w:val="00603FBA"/>
    <w:rsid w:val="00617C9C"/>
    <w:rsid w:val="00621BE1"/>
    <w:rsid w:val="00627CE4"/>
    <w:rsid w:val="00636A42"/>
    <w:rsid w:val="0064473D"/>
    <w:rsid w:val="0065036A"/>
    <w:rsid w:val="006550F2"/>
    <w:rsid w:val="00683B38"/>
    <w:rsid w:val="006B03A7"/>
    <w:rsid w:val="006B2E01"/>
    <w:rsid w:val="006D3D30"/>
    <w:rsid w:val="006F2C6D"/>
    <w:rsid w:val="0070444C"/>
    <w:rsid w:val="00733338"/>
    <w:rsid w:val="00762E5B"/>
    <w:rsid w:val="007669D4"/>
    <w:rsid w:val="00774913"/>
    <w:rsid w:val="007B212D"/>
    <w:rsid w:val="007B7757"/>
    <w:rsid w:val="007D2982"/>
    <w:rsid w:val="00821A1D"/>
    <w:rsid w:val="00821C83"/>
    <w:rsid w:val="00821E6C"/>
    <w:rsid w:val="008659F1"/>
    <w:rsid w:val="00881806"/>
    <w:rsid w:val="00896269"/>
    <w:rsid w:val="00897550"/>
    <w:rsid w:val="008B73E7"/>
    <w:rsid w:val="008B7471"/>
    <w:rsid w:val="008D5469"/>
    <w:rsid w:val="008E3971"/>
    <w:rsid w:val="008E6D26"/>
    <w:rsid w:val="00915769"/>
    <w:rsid w:val="009411C4"/>
    <w:rsid w:val="00951A97"/>
    <w:rsid w:val="009B2181"/>
    <w:rsid w:val="009C5EA6"/>
    <w:rsid w:val="009E2BB1"/>
    <w:rsid w:val="009F04A7"/>
    <w:rsid w:val="009F5440"/>
    <w:rsid w:val="009F76B7"/>
    <w:rsid w:val="00A14031"/>
    <w:rsid w:val="00A467D2"/>
    <w:rsid w:val="00A63D41"/>
    <w:rsid w:val="00A74B5E"/>
    <w:rsid w:val="00A8481E"/>
    <w:rsid w:val="00AB2FFE"/>
    <w:rsid w:val="00AC1927"/>
    <w:rsid w:val="00AD1D34"/>
    <w:rsid w:val="00B06117"/>
    <w:rsid w:val="00B3699D"/>
    <w:rsid w:val="00B422CA"/>
    <w:rsid w:val="00B53228"/>
    <w:rsid w:val="00B6647A"/>
    <w:rsid w:val="00B8024E"/>
    <w:rsid w:val="00B9176B"/>
    <w:rsid w:val="00BA1A92"/>
    <w:rsid w:val="00BA1F8C"/>
    <w:rsid w:val="00BB686A"/>
    <w:rsid w:val="00BB73A6"/>
    <w:rsid w:val="00C13BA4"/>
    <w:rsid w:val="00C14736"/>
    <w:rsid w:val="00C32DFD"/>
    <w:rsid w:val="00C52B03"/>
    <w:rsid w:val="00C63886"/>
    <w:rsid w:val="00C84E52"/>
    <w:rsid w:val="00C96AFA"/>
    <w:rsid w:val="00CB4EE7"/>
    <w:rsid w:val="00CD4C00"/>
    <w:rsid w:val="00D22C17"/>
    <w:rsid w:val="00D46B30"/>
    <w:rsid w:val="00D548AF"/>
    <w:rsid w:val="00D63448"/>
    <w:rsid w:val="00D825F6"/>
    <w:rsid w:val="00DC316E"/>
    <w:rsid w:val="00E048BD"/>
    <w:rsid w:val="00EA62E6"/>
    <w:rsid w:val="00ED1EE0"/>
    <w:rsid w:val="00ED62CF"/>
    <w:rsid w:val="00F00B24"/>
    <w:rsid w:val="00F13447"/>
    <w:rsid w:val="00F221E6"/>
    <w:rsid w:val="00F27779"/>
    <w:rsid w:val="00F45549"/>
    <w:rsid w:val="00FA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46F"/>
  </w:style>
  <w:style w:type="paragraph" w:styleId="a5">
    <w:name w:val="footer"/>
    <w:basedOn w:val="a"/>
    <w:link w:val="a6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46F"/>
  </w:style>
  <w:style w:type="paragraph" w:styleId="a7">
    <w:name w:val="Balloon Text"/>
    <w:basedOn w:val="a"/>
    <w:link w:val="a8"/>
    <w:uiPriority w:val="99"/>
    <w:semiHidden/>
    <w:unhideWhenUsed/>
    <w:rsid w:val="00A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B9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56D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46F"/>
  </w:style>
  <w:style w:type="paragraph" w:styleId="a5">
    <w:name w:val="footer"/>
    <w:basedOn w:val="a"/>
    <w:link w:val="a6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46F"/>
  </w:style>
  <w:style w:type="paragraph" w:styleId="a7">
    <w:name w:val="Balloon Text"/>
    <w:basedOn w:val="a"/>
    <w:link w:val="a8"/>
    <w:uiPriority w:val="99"/>
    <w:semiHidden/>
    <w:unhideWhenUsed/>
    <w:rsid w:val="00A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B9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5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A28B-3582-45CA-B695-1E101CD9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</cp:lastModifiedBy>
  <cp:revision>12</cp:revision>
  <cp:lastPrinted>2021-08-05T06:36:00Z</cp:lastPrinted>
  <dcterms:created xsi:type="dcterms:W3CDTF">2021-11-25T13:46:00Z</dcterms:created>
  <dcterms:modified xsi:type="dcterms:W3CDTF">2023-12-08T08:08:00Z</dcterms:modified>
</cp:coreProperties>
</file>