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C6B" w:rsidRPr="00610165" w:rsidRDefault="00B57C6B" w:rsidP="00B57C6B">
      <w:pPr>
        <w:jc w:val="center"/>
        <w:rPr>
          <w:rFonts w:ascii="Times New Roman" w:hAnsi="Times New Roman" w:cs="Times New Roman"/>
          <w:b/>
          <w:sz w:val="24"/>
          <w:szCs w:val="24"/>
        </w:rPr>
      </w:pPr>
      <w:r w:rsidRPr="00610165">
        <w:rPr>
          <w:rFonts w:ascii="Times New Roman" w:hAnsi="Times New Roman" w:cs="Times New Roman"/>
          <w:b/>
          <w:sz w:val="24"/>
          <w:szCs w:val="24"/>
        </w:rPr>
        <w:t>Обґрунтування технічних та якісних характеристик предмета закупівлі, розміру бюджетного призначення та очікуваної вартості предмета закупівлі</w:t>
      </w:r>
    </w:p>
    <w:p w:rsidR="00B57C6B" w:rsidRPr="00610165" w:rsidRDefault="00B57C6B" w:rsidP="00B57C6B">
      <w:pPr>
        <w:jc w:val="center"/>
        <w:rPr>
          <w:rFonts w:ascii="Times New Roman" w:hAnsi="Times New Roman" w:cs="Times New Roman"/>
          <w:i/>
          <w:sz w:val="24"/>
          <w:szCs w:val="24"/>
        </w:rPr>
      </w:pPr>
      <w:r w:rsidRPr="00610165">
        <w:rPr>
          <w:rFonts w:ascii="Times New Roman" w:hAnsi="Times New Roman" w:cs="Times New Roman"/>
          <w:i/>
          <w:sz w:val="24"/>
          <w:szCs w:val="24"/>
        </w:rPr>
        <w:t>(відповідно до вимог пункту 4</w:t>
      </w:r>
      <w:r w:rsidRPr="00610165">
        <w:rPr>
          <w:rFonts w:ascii="Times New Roman" w:hAnsi="Times New Roman" w:cs="Times New Roman"/>
          <w:i/>
          <w:sz w:val="24"/>
          <w:szCs w:val="24"/>
          <w:vertAlign w:val="superscript"/>
        </w:rPr>
        <w:t>1</w:t>
      </w:r>
      <w:r w:rsidRPr="00610165">
        <w:rPr>
          <w:rFonts w:ascii="Times New Roman" w:hAnsi="Times New Roman" w:cs="Times New Roman"/>
          <w:i/>
          <w:sz w:val="24"/>
          <w:szCs w:val="24"/>
        </w:rPr>
        <w:t xml:space="preserve"> постанови Кабінету Міністрів України від 11.10.2016             № 710 „Про ефективне використання державних коштів” (зі змінами))</w:t>
      </w:r>
    </w:p>
    <w:p w:rsidR="00B57C6B" w:rsidRPr="00610165" w:rsidRDefault="00B57C6B" w:rsidP="00B57C6B">
      <w:pPr>
        <w:jc w:val="both"/>
        <w:rPr>
          <w:rFonts w:ascii="Times New Roman" w:hAnsi="Times New Roman" w:cs="Times New Roman"/>
          <w:i/>
          <w:sz w:val="24"/>
          <w:szCs w:val="24"/>
        </w:rPr>
      </w:pPr>
    </w:p>
    <w:p w:rsidR="00B57C6B" w:rsidRPr="00610165" w:rsidRDefault="00B57C6B" w:rsidP="00B57C6B">
      <w:pPr>
        <w:jc w:val="both"/>
        <w:rPr>
          <w:rFonts w:ascii="Times New Roman" w:hAnsi="Times New Roman" w:cs="Times New Roman"/>
          <w:sz w:val="24"/>
          <w:szCs w:val="24"/>
        </w:rPr>
      </w:pPr>
      <w:r w:rsidRPr="00610165">
        <w:rPr>
          <w:rFonts w:ascii="Times New Roman" w:hAnsi="Times New Roman" w:cs="Times New Roman"/>
          <w:sz w:val="24"/>
          <w:szCs w:val="24"/>
        </w:rPr>
        <w:t>1. Найменування: Управління капітального будівництва Тернопільської обласної державної адміністрації.</w:t>
      </w:r>
    </w:p>
    <w:p w:rsidR="00B57C6B" w:rsidRPr="00610165" w:rsidRDefault="00B57C6B" w:rsidP="00B57C6B">
      <w:pPr>
        <w:jc w:val="both"/>
        <w:rPr>
          <w:rFonts w:ascii="Times New Roman" w:hAnsi="Times New Roman" w:cs="Times New Roman"/>
          <w:sz w:val="24"/>
          <w:szCs w:val="24"/>
        </w:rPr>
      </w:pPr>
      <w:r w:rsidRPr="00610165">
        <w:rPr>
          <w:rFonts w:ascii="Times New Roman" w:hAnsi="Times New Roman" w:cs="Times New Roman"/>
          <w:sz w:val="24"/>
          <w:szCs w:val="24"/>
        </w:rPr>
        <w:t>2. Місце знаходження: 46021, Тернопільська обл., місто Тернопіль,                                                 вул. Грушевського,8.</w:t>
      </w:r>
    </w:p>
    <w:p w:rsidR="00B57C6B" w:rsidRPr="00610165" w:rsidRDefault="00B57C6B" w:rsidP="00B57C6B">
      <w:pPr>
        <w:jc w:val="both"/>
        <w:rPr>
          <w:rFonts w:ascii="Times New Roman" w:hAnsi="Times New Roman" w:cs="Times New Roman"/>
          <w:sz w:val="24"/>
          <w:szCs w:val="24"/>
        </w:rPr>
      </w:pPr>
      <w:r w:rsidRPr="00610165">
        <w:rPr>
          <w:rFonts w:ascii="Times New Roman" w:hAnsi="Times New Roman" w:cs="Times New Roman"/>
          <w:sz w:val="24"/>
          <w:szCs w:val="24"/>
        </w:rPr>
        <w:t>3. Код ЄДРПОУ: 04014074.</w:t>
      </w:r>
    </w:p>
    <w:p w:rsidR="00B57C6B" w:rsidRPr="00610165" w:rsidRDefault="00B57C6B" w:rsidP="00B57C6B">
      <w:pPr>
        <w:jc w:val="both"/>
        <w:rPr>
          <w:rFonts w:ascii="Times New Roman" w:hAnsi="Times New Roman" w:cs="Times New Roman"/>
          <w:sz w:val="24"/>
          <w:szCs w:val="24"/>
        </w:rPr>
      </w:pPr>
      <w:r w:rsidRPr="00610165">
        <w:rPr>
          <w:rFonts w:ascii="Times New Roman" w:hAnsi="Times New Roman" w:cs="Times New Roman"/>
          <w:sz w:val="24"/>
          <w:szCs w:val="24"/>
        </w:rPr>
        <w:t>4. Категорія замовника: Юридична особа, яка забезпечує потреби держави або територіальної громади.</w:t>
      </w:r>
    </w:p>
    <w:p w:rsidR="00B57C6B" w:rsidRPr="00610165" w:rsidRDefault="00B57C6B" w:rsidP="00B57C6B">
      <w:pPr>
        <w:jc w:val="both"/>
        <w:rPr>
          <w:rFonts w:ascii="Times New Roman" w:hAnsi="Times New Roman" w:cs="Times New Roman"/>
          <w:sz w:val="24"/>
          <w:szCs w:val="24"/>
        </w:rPr>
      </w:pPr>
      <w:r w:rsidRPr="00610165">
        <w:rPr>
          <w:rFonts w:ascii="Times New Roman" w:hAnsi="Times New Roman" w:cs="Times New Roman"/>
          <w:sz w:val="24"/>
          <w:szCs w:val="24"/>
        </w:rPr>
        <w:t xml:space="preserve">5. Назва предмету закупівлі із зазначенням коду за Єдиним закупівельним словником: </w:t>
      </w:r>
      <w:r w:rsidR="005E462B" w:rsidRPr="00610165">
        <w:rPr>
          <w:rFonts w:ascii="Times New Roman" w:hAnsi="Times New Roman" w:cs="Times New Roman"/>
          <w:sz w:val="24"/>
          <w:szCs w:val="24"/>
        </w:rPr>
        <w:t>„Будівництво гідротехнічних споруд веслувального каналу центру веслування та водних видів спорту з інфраструктурою „Водна арена Тернопіль” в м. Тернопіль та на території Тернопільського району. (Коригування)”</w:t>
      </w:r>
      <w:r w:rsidRPr="00610165">
        <w:rPr>
          <w:rFonts w:ascii="Times New Roman" w:hAnsi="Times New Roman" w:cs="Times New Roman"/>
          <w:sz w:val="24"/>
          <w:szCs w:val="24"/>
        </w:rPr>
        <w:t>, (</w:t>
      </w:r>
      <w:r w:rsidR="005E462B" w:rsidRPr="00610165">
        <w:rPr>
          <w:rFonts w:ascii="Times New Roman" w:hAnsi="Times New Roman" w:cs="Times New Roman"/>
          <w:sz w:val="24"/>
          <w:szCs w:val="24"/>
        </w:rPr>
        <w:t>ДК 021:2015: 45240000-1 — Будівництво гідротехнічних об’єктів</w:t>
      </w:r>
      <w:r w:rsidRPr="00610165">
        <w:rPr>
          <w:rFonts w:ascii="Times New Roman" w:hAnsi="Times New Roman" w:cs="Times New Roman"/>
          <w:sz w:val="24"/>
          <w:szCs w:val="24"/>
        </w:rPr>
        <w:t>).</w:t>
      </w:r>
    </w:p>
    <w:p w:rsidR="00B57C6B" w:rsidRPr="00610165" w:rsidRDefault="00610165" w:rsidP="00B57C6B">
      <w:pPr>
        <w:jc w:val="both"/>
        <w:rPr>
          <w:rFonts w:ascii="Times New Roman" w:hAnsi="Times New Roman" w:cs="Times New Roman"/>
          <w:sz w:val="24"/>
          <w:szCs w:val="24"/>
        </w:rPr>
      </w:pPr>
      <w:r>
        <w:rPr>
          <w:rFonts w:ascii="Times New Roman" w:hAnsi="Times New Roman" w:cs="Times New Roman"/>
          <w:sz w:val="24"/>
          <w:szCs w:val="24"/>
        </w:rPr>
        <w:t xml:space="preserve">6. Дата оголошення: 30 липня </w:t>
      </w:r>
      <w:r w:rsidR="00B57C6B" w:rsidRPr="00610165">
        <w:rPr>
          <w:rFonts w:ascii="Times New Roman" w:hAnsi="Times New Roman" w:cs="Times New Roman"/>
          <w:sz w:val="24"/>
          <w:szCs w:val="24"/>
        </w:rPr>
        <w:t>2021 року.</w:t>
      </w:r>
    </w:p>
    <w:p w:rsidR="00B57C6B" w:rsidRPr="00610165" w:rsidRDefault="00B57C6B" w:rsidP="00B57C6B">
      <w:pPr>
        <w:jc w:val="both"/>
        <w:rPr>
          <w:rFonts w:ascii="Times New Roman" w:hAnsi="Times New Roman" w:cs="Times New Roman"/>
          <w:sz w:val="24"/>
          <w:szCs w:val="24"/>
        </w:rPr>
      </w:pPr>
      <w:r w:rsidRPr="00610165">
        <w:rPr>
          <w:rFonts w:ascii="Times New Roman" w:hAnsi="Times New Roman" w:cs="Times New Roman"/>
          <w:sz w:val="24"/>
          <w:szCs w:val="24"/>
        </w:rPr>
        <w:t>7. Процедура закупівлі: Відкриті торги.</w:t>
      </w:r>
    </w:p>
    <w:p w:rsidR="00B57C6B" w:rsidRPr="00610165" w:rsidRDefault="00B57C6B" w:rsidP="00B57C6B">
      <w:pPr>
        <w:jc w:val="both"/>
        <w:rPr>
          <w:rFonts w:ascii="Times New Roman" w:hAnsi="Times New Roman" w:cs="Times New Roman"/>
          <w:sz w:val="24"/>
          <w:szCs w:val="24"/>
        </w:rPr>
      </w:pPr>
      <w:r w:rsidRPr="00610165">
        <w:rPr>
          <w:rFonts w:ascii="Times New Roman" w:hAnsi="Times New Roman" w:cs="Times New Roman"/>
          <w:sz w:val="24"/>
          <w:szCs w:val="24"/>
        </w:rPr>
        <w:t>8. Ідентифікатор закупівлі:</w:t>
      </w:r>
      <w:r w:rsidRPr="00610165">
        <w:rPr>
          <w:sz w:val="24"/>
          <w:szCs w:val="24"/>
        </w:rPr>
        <w:t xml:space="preserve"> </w:t>
      </w:r>
      <w:r w:rsidR="00610165">
        <w:rPr>
          <w:rFonts w:ascii="Times New Roman" w:hAnsi="Times New Roman" w:cs="Times New Roman"/>
          <w:sz w:val="24"/>
          <w:szCs w:val="24"/>
        </w:rPr>
        <w:t>UA-2021-07-30-008437-</w:t>
      </w:r>
      <w:r w:rsidR="00610165">
        <w:rPr>
          <w:rFonts w:ascii="Times New Roman" w:hAnsi="Times New Roman" w:cs="Times New Roman"/>
          <w:sz w:val="24"/>
          <w:szCs w:val="24"/>
          <w:lang w:val="en-US"/>
        </w:rPr>
        <w:t>b</w:t>
      </w:r>
      <w:r w:rsidRPr="00610165">
        <w:rPr>
          <w:rFonts w:ascii="Times New Roman" w:hAnsi="Times New Roman" w:cs="Times New Roman"/>
          <w:sz w:val="24"/>
          <w:szCs w:val="24"/>
        </w:rPr>
        <w:t>.</w:t>
      </w:r>
    </w:p>
    <w:p w:rsidR="00B57C6B" w:rsidRPr="00610165" w:rsidRDefault="00B57C6B" w:rsidP="00B57C6B">
      <w:pPr>
        <w:jc w:val="both"/>
        <w:rPr>
          <w:rFonts w:ascii="Times New Roman" w:hAnsi="Times New Roman" w:cs="Times New Roman"/>
          <w:sz w:val="24"/>
          <w:szCs w:val="24"/>
        </w:rPr>
      </w:pPr>
      <w:r w:rsidRPr="00610165">
        <w:rPr>
          <w:rFonts w:ascii="Times New Roman" w:hAnsi="Times New Roman" w:cs="Times New Roman"/>
          <w:sz w:val="24"/>
          <w:szCs w:val="24"/>
        </w:rPr>
        <w:t>9. Строк надання послуг/виконання робіт: до 31 грудня 2021 року.</w:t>
      </w:r>
    </w:p>
    <w:p w:rsidR="00B57C6B" w:rsidRPr="00610165" w:rsidRDefault="00B57C6B" w:rsidP="00EA2AE3">
      <w:pPr>
        <w:jc w:val="both"/>
        <w:rPr>
          <w:rFonts w:ascii="Times New Roman" w:hAnsi="Times New Roman" w:cs="Times New Roman"/>
          <w:sz w:val="24"/>
          <w:szCs w:val="24"/>
        </w:rPr>
      </w:pPr>
      <w:r w:rsidRPr="00610165">
        <w:rPr>
          <w:rFonts w:ascii="Times New Roman" w:hAnsi="Times New Roman" w:cs="Times New Roman"/>
          <w:sz w:val="24"/>
          <w:szCs w:val="24"/>
        </w:rPr>
        <w:t>10. Обґрунтування технічних та якісних характеристик предмету закупівлі: Роботи  і матеріальні ресурси, що використовуються для їх виконання повинні відповідати державним</w:t>
      </w:r>
      <w:r w:rsidR="00EA2AE3" w:rsidRPr="00610165">
        <w:rPr>
          <w:rFonts w:ascii="Times New Roman" w:hAnsi="Times New Roman" w:cs="Times New Roman"/>
          <w:sz w:val="24"/>
          <w:szCs w:val="24"/>
        </w:rPr>
        <w:t xml:space="preserve"> стандартам, будівельним нормам,</w:t>
      </w:r>
      <w:r w:rsidRPr="00610165">
        <w:rPr>
          <w:rFonts w:ascii="Times New Roman" w:hAnsi="Times New Roman" w:cs="Times New Roman"/>
          <w:sz w:val="24"/>
          <w:szCs w:val="24"/>
        </w:rPr>
        <w:t xml:space="preserve"> </w:t>
      </w:r>
      <w:r w:rsidR="00EA2AE3" w:rsidRPr="00610165">
        <w:rPr>
          <w:rFonts w:ascii="Times New Roman" w:hAnsi="Times New Roman" w:cs="Times New Roman"/>
          <w:sz w:val="24"/>
          <w:szCs w:val="24"/>
        </w:rPr>
        <w:t>розробленій та затвердженій в установленому порядку проектно-кошторисні документації</w:t>
      </w:r>
      <w:r w:rsidRPr="00610165">
        <w:rPr>
          <w:rFonts w:ascii="Times New Roman" w:hAnsi="Times New Roman" w:cs="Times New Roman"/>
          <w:sz w:val="24"/>
          <w:szCs w:val="24"/>
        </w:rPr>
        <w:t>, відповідно до технічних вимог Додатку 2 Тендерної документації.</w:t>
      </w:r>
    </w:p>
    <w:p w:rsidR="00B57C6B" w:rsidRPr="00610165" w:rsidRDefault="00B57C6B" w:rsidP="00B57C6B">
      <w:pPr>
        <w:jc w:val="both"/>
        <w:rPr>
          <w:rFonts w:ascii="Times New Roman" w:hAnsi="Times New Roman" w:cs="Times New Roman"/>
          <w:sz w:val="24"/>
          <w:szCs w:val="24"/>
        </w:rPr>
      </w:pPr>
      <w:r w:rsidRPr="00610165">
        <w:rPr>
          <w:rFonts w:ascii="Times New Roman" w:hAnsi="Times New Roman" w:cs="Times New Roman"/>
          <w:sz w:val="24"/>
          <w:szCs w:val="24"/>
        </w:rPr>
        <w:t xml:space="preserve">11. Очікувана вартість предмета закупівлі: </w:t>
      </w:r>
      <w:r w:rsidR="00610165">
        <w:rPr>
          <w:rFonts w:ascii="Times New Roman" w:hAnsi="Times New Roman" w:cs="Times New Roman"/>
          <w:sz w:val="24"/>
          <w:szCs w:val="24"/>
        </w:rPr>
        <w:t>22 300 647, 2</w:t>
      </w:r>
      <w:r w:rsidR="005E462B" w:rsidRPr="00610165">
        <w:rPr>
          <w:rFonts w:ascii="Times New Roman" w:hAnsi="Times New Roman" w:cs="Times New Roman"/>
          <w:sz w:val="24"/>
          <w:szCs w:val="24"/>
        </w:rPr>
        <w:t xml:space="preserve">0 грн. (двадцять </w:t>
      </w:r>
      <w:r w:rsidR="00610165">
        <w:rPr>
          <w:rFonts w:ascii="Times New Roman" w:hAnsi="Times New Roman" w:cs="Times New Roman"/>
          <w:sz w:val="24"/>
          <w:szCs w:val="24"/>
        </w:rPr>
        <w:t xml:space="preserve">два </w:t>
      </w:r>
      <w:r w:rsidR="005E462B" w:rsidRPr="00610165">
        <w:rPr>
          <w:rFonts w:ascii="Times New Roman" w:hAnsi="Times New Roman" w:cs="Times New Roman"/>
          <w:sz w:val="24"/>
          <w:szCs w:val="24"/>
        </w:rPr>
        <w:t xml:space="preserve">мільйони </w:t>
      </w:r>
      <w:r w:rsidR="00610165">
        <w:rPr>
          <w:rFonts w:ascii="Times New Roman" w:hAnsi="Times New Roman" w:cs="Times New Roman"/>
          <w:sz w:val="24"/>
          <w:szCs w:val="24"/>
        </w:rPr>
        <w:t>триста тисяч</w:t>
      </w:r>
      <w:r w:rsidR="005E462B" w:rsidRPr="00610165">
        <w:rPr>
          <w:rFonts w:ascii="Times New Roman" w:hAnsi="Times New Roman" w:cs="Times New Roman"/>
          <w:sz w:val="24"/>
          <w:szCs w:val="24"/>
        </w:rPr>
        <w:t xml:space="preserve"> </w:t>
      </w:r>
      <w:r w:rsidR="00610165">
        <w:rPr>
          <w:rFonts w:ascii="Times New Roman" w:hAnsi="Times New Roman" w:cs="Times New Roman"/>
          <w:sz w:val="24"/>
          <w:szCs w:val="24"/>
        </w:rPr>
        <w:t>шістсот сорок сім гривень 2</w:t>
      </w:r>
      <w:bookmarkStart w:id="0" w:name="_GoBack"/>
      <w:bookmarkEnd w:id="0"/>
      <w:r w:rsidRPr="00610165">
        <w:rPr>
          <w:rFonts w:ascii="Times New Roman" w:hAnsi="Times New Roman" w:cs="Times New Roman"/>
          <w:sz w:val="24"/>
          <w:szCs w:val="24"/>
        </w:rPr>
        <w:t>0 копійок) з ПДВ.</w:t>
      </w:r>
    </w:p>
    <w:p w:rsidR="00EA2AE3" w:rsidRPr="00610165" w:rsidRDefault="00B57C6B" w:rsidP="00EA2AE3">
      <w:pPr>
        <w:spacing w:after="0"/>
        <w:jc w:val="both"/>
        <w:rPr>
          <w:rFonts w:ascii="Times New Roman" w:hAnsi="Times New Roman" w:cs="Times New Roman"/>
          <w:sz w:val="24"/>
          <w:szCs w:val="24"/>
        </w:rPr>
      </w:pPr>
      <w:r w:rsidRPr="00610165">
        <w:rPr>
          <w:rFonts w:ascii="Times New Roman" w:hAnsi="Times New Roman" w:cs="Times New Roman"/>
          <w:sz w:val="24"/>
          <w:szCs w:val="24"/>
        </w:rPr>
        <w:t xml:space="preserve">12. Обґрунтування очікуваної вартості предмету закупівлі: Визначена у відповідності до: </w:t>
      </w:r>
      <w:r w:rsidR="00EA2AE3" w:rsidRPr="00610165">
        <w:rPr>
          <w:rFonts w:ascii="Times New Roman" w:hAnsi="Times New Roman" w:cs="Times New Roman"/>
          <w:sz w:val="24"/>
          <w:szCs w:val="24"/>
        </w:rPr>
        <w:t>Очікувана вартість робіт з будівництва, капітального ремонту та реконструкції визначається з урахуванням ДСТУ Б Д.1.1-1:2013 „Правила визначення вартості будівництва”, прийнятого наказом Міністерства регіонального розвитку, будівництва та</w:t>
      </w:r>
    </w:p>
    <w:p w:rsidR="00F050FD" w:rsidRPr="00610165" w:rsidRDefault="00EA2AE3" w:rsidP="00EA2AE3">
      <w:pPr>
        <w:spacing w:after="0"/>
        <w:jc w:val="both"/>
        <w:rPr>
          <w:rFonts w:ascii="Times New Roman" w:hAnsi="Times New Roman" w:cs="Times New Roman"/>
          <w:sz w:val="24"/>
          <w:szCs w:val="24"/>
        </w:rPr>
      </w:pPr>
      <w:r w:rsidRPr="00610165">
        <w:rPr>
          <w:rFonts w:ascii="Times New Roman" w:hAnsi="Times New Roman" w:cs="Times New Roman"/>
          <w:sz w:val="24"/>
          <w:szCs w:val="24"/>
        </w:rPr>
        <w:t>житлово-комунального господарства України від 05.07.2013 № 293 відповідно до розробленої та затвердженої проектно-кошторисної документації. Дана норма закріплена у наказі Мінекономіки від 18.02.2020 № 275 „Про затвердження примірної методики визначення очікуваної вартості предмета закупівлі”, який встановлює порядок визначення замовником очікуваної вартості предмета закупівлі товарів, робіт та послуг, закупівля яких здійснюється відповідно до положень Закону України „Про публічні закупівлі”.</w:t>
      </w:r>
    </w:p>
    <w:sectPr w:rsidR="00F050FD" w:rsidRPr="00610165" w:rsidSect="00B57C6B">
      <w:pgSz w:w="11906" w:h="16838"/>
      <w:pgMar w:top="567"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A9"/>
    <w:rsid w:val="00504BA9"/>
    <w:rsid w:val="00573056"/>
    <w:rsid w:val="005E462B"/>
    <w:rsid w:val="00610165"/>
    <w:rsid w:val="00A47EBA"/>
    <w:rsid w:val="00B57C6B"/>
    <w:rsid w:val="00EA2AE3"/>
    <w:rsid w:val="00F050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C6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C6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5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1618</Words>
  <Characters>923</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Andriy</dc:creator>
  <cp:lastModifiedBy>user</cp:lastModifiedBy>
  <cp:revision>2</cp:revision>
  <cp:lastPrinted>2021-04-05T11:42:00Z</cp:lastPrinted>
  <dcterms:created xsi:type="dcterms:W3CDTF">2021-08-02T08:04:00Z</dcterms:created>
  <dcterms:modified xsi:type="dcterms:W3CDTF">2021-08-02T08:04:00Z</dcterms:modified>
</cp:coreProperties>
</file>