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69ABD" w14:textId="77777777" w:rsidR="00E115BA" w:rsidRPr="00522925" w:rsidRDefault="00E115BA" w:rsidP="00E115B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протокольним</w:t>
      </w:r>
    </w:p>
    <w:p w14:paraId="17DB06D3" w14:textId="77777777" w:rsidR="00E115BA" w:rsidRPr="00522925" w:rsidRDefault="00E115BA" w:rsidP="00E115B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рішенням засіданні робочої </w:t>
      </w:r>
    </w:p>
    <w:p w14:paraId="48A18F0A" w14:textId="77777777" w:rsidR="00E115BA" w:rsidRPr="00522925" w:rsidRDefault="00E115BA" w:rsidP="00E115BA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92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 від 25.05.2023 № 1</w:t>
      </w:r>
    </w:p>
    <w:p w14:paraId="3FF65219" w14:textId="77777777" w:rsidR="00E115BA" w:rsidRDefault="00E115BA" w:rsidP="00F7236A">
      <w:pPr>
        <w:spacing w:after="0" w:line="240" w:lineRule="auto"/>
        <w:ind w:left="10" w:right="-15"/>
        <w:jc w:val="center"/>
        <w:rPr>
          <w:rFonts w:ascii="Times New Roman" w:eastAsia="Times New Roman" w:hAnsi="Times New Roman" w:cs="Times New Roman"/>
          <w:b/>
        </w:rPr>
      </w:pPr>
    </w:p>
    <w:p w14:paraId="67B858E1" w14:textId="77777777" w:rsidR="00E115BA" w:rsidRDefault="00E115BA" w:rsidP="00F7236A">
      <w:pPr>
        <w:spacing w:after="0" w:line="240" w:lineRule="auto"/>
        <w:ind w:left="10" w:right="-15"/>
        <w:jc w:val="center"/>
        <w:rPr>
          <w:rFonts w:ascii="Times New Roman" w:eastAsia="Times New Roman" w:hAnsi="Times New Roman" w:cs="Times New Roman"/>
          <w:b/>
        </w:rPr>
      </w:pPr>
    </w:p>
    <w:p w14:paraId="1BEB9D77" w14:textId="77777777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ЗГОДА </w:t>
      </w:r>
    </w:p>
    <w:p w14:paraId="3904959A" w14:textId="77777777" w:rsidR="00F7236A" w:rsidRPr="00B97779" w:rsidRDefault="00F7236A" w:rsidP="00F7236A">
      <w:pPr>
        <w:spacing w:after="0" w:line="240" w:lineRule="auto"/>
        <w:ind w:left="10" w:right="-15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на обробку персональних даних </w:t>
      </w:r>
    </w:p>
    <w:p w14:paraId="7FEC17B2" w14:textId="77777777" w:rsidR="00F7236A" w:rsidRPr="00B97779" w:rsidRDefault="00F7236A" w:rsidP="00F723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7779">
        <w:rPr>
          <w:rFonts w:ascii="Times New Roman" w:eastAsia="Times New Roman" w:hAnsi="Times New Roman" w:cs="Times New Roman"/>
          <w:b/>
        </w:rPr>
        <w:t xml:space="preserve"> </w:t>
      </w:r>
    </w:p>
    <w:p w14:paraId="1F56174E" w14:textId="77777777" w:rsidR="00F7236A" w:rsidRPr="00B97779" w:rsidRDefault="00F7236A" w:rsidP="00F7236A">
      <w:pPr>
        <w:ind w:firstLine="567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Я, _________________________________________________________________, </w:t>
      </w:r>
    </w:p>
    <w:p w14:paraId="44C8C6C1" w14:textId="77777777" w:rsidR="00F7236A" w:rsidRPr="00B97779" w:rsidRDefault="00F7236A" w:rsidP="00F7236A">
      <w:pPr>
        <w:spacing w:after="43" w:line="240" w:lineRule="auto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(прізвище, ім’я, по батькові) </w:t>
      </w:r>
    </w:p>
    <w:p w14:paraId="657DB586" w14:textId="77777777" w:rsidR="00F7236A" w:rsidRPr="00B97779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народився __ ___ 19__ року, документ, що посвідчує особу (серія ___ №______), виданий ____________________________________________________________ ___________________________________________________________________, 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проектах, дані про військовий облік, місце обліку, військову спеціальність, дані військових документів (військовий квиток та\або тимчасове посвідчення); </w:t>
      </w:r>
    </w:p>
    <w:p w14:paraId="22A9C699" w14:textId="77777777" w:rsidR="00F7236A" w:rsidRPr="00B97779" w:rsidRDefault="00F7236A" w:rsidP="00F7236A">
      <w:pPr>
        <w:spacing w:after="57" w:line="240" w:lineRule="auto"/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6634AB27" w14:textId="69EB3762" w:rsidR="00F7236A" w:rsidRPr="00B97779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використання персональних даних, що передбачає дії володільця бази щодо обробки цих даних, в тому числі </w:t>
      </w:r>
      <w:r w:rsidR="00DC2985">
        <w:rPr>
          <w:rFonts w:ascii="Times New Roman" w:hAnsi="Times New Roman" w:cs="Times New Roman"/>
        </w:rPr>
        <w:t xml:space="preserve">використання персональних даних </w:t>
      </w:r>
      <w:r w:rsidR="00DC2985" w:rsidRPr="002E7DBE">
        <w:rPr>
          <w:rFonts w:ascii="Times New Roman" w:hAnsi="Times New Roman" w:cs="Times New Roman"/>
        </w:rPr>
        <w:t>з метою надання д</w:t>
      </w:r>
      <w:r w:rsidR="006D2F2C" w:rsidRPr="002E7DBE">
        <w:rPr>
          <w:rFonts w:ascii="Times New Roman" w:hAnsi="Times New Roman" w:cs="Times New Roman"/>
        </w:rPr>
        <w:t xml:space="preserve">озволу на виїзд за межі України водіїв, що здійснюють перевезення медичних вантажів, </w:t>
      </w:r>
      <w:proofErr w:type="spellStart"/>
      <w:r w:rsidR="006D2F2C" w:rsidRPr="002E7DBE">
        <w:rPr>
          <w:rFonts w:ascii="Times New Roman" w:hAnsi="Times New Roman" w:cs="Times New Roman"/>
        </w:rPr>
        <w:t>вантажів</w:t>
      </w:r>
      <w:proofErr w:type="spellEnd"/>
      <w:r w:rsidR="006D2F2C" w:rsidRPr="002E7DBE">
        <w:rPr>
          <w:rFonts w:ascii="Times New Roman" w:hAnsi="Times New Roman" w:cs="Times New Roman"/>
        </w:rPr>
        <w:t xml:space="preserve">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України,</w:t>
      </w:r>
      <w:bookmarkStart w:id="0" w:name="_GoBack"/>
      <w:bookmarkEnd w:id="0"/>
      <w:r w:rsidR="00DC2985">
        <w:rPr>
          <w:rFonts w:ascii="Times New Roman" w:hAnsi="Times New Roman" w:cs="Times New Roman"/>
        </w:rPr>
        <w:t xml:space="preserve"> </w:t>
      </w:r>
      <w:r w:rsidRPr="00B97779">
        <w:rPr>
          <w:rFonts w:ascii="Times New Roman" w:hAnsi="Times New Roman" w:cs="Times New Roman"/>
        </w:rPr>
        <w:t xml:space="preserve">відповідно до їх професійних чи службових або трудових обов’язків, дії щодо їх захисту </w:t>
      </w:r>
    </w:p>
    <w:p w14:paraId="3DC79E65" w14:textId="214D56EC" w:rsidR="00F7236A" w:rsidRPr="00B97779" w:rsidRDefault="00F7236A" w:rsidP="00F7236A">
      <w:pPr>
        <w:spacing w:after="55" w:line="240" w:lineRule="auto"/>
        <w:jc w:val="both"/>
        <w:rPr>
          <w:rFonts w:ascii="Times New Roman" w:hAnsi="Times New Roman" w:cs="Times New Roman"/>
        </w:rPr>
      </w:pPr>
    </w:p>
    <w:p w14:paraId="5A282900" w14:textId="77777777" w:rsidR="00F7236A" w:rsidRPr="00B97779" w:rsidRDefault="00F7236A" w:rsidP="00F7236A">
      <w:pPr>
        <w:jc w:val="both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14:paraId="51B9DA69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61FCE02F" w14:textId="77777777" w:rsidR="00F7236A" w:rsidRPr="00B97779" w:rsidRDefault="00F7236A" w:rsidP="00F7236A">
      <w:pPr>
        <w:spacing w:after="37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3D315672" w14:textId="77777777" w:rsidR="00F7236A" w:rsidRPr="00B97779" w:rsidRDefault="00F7236A" w:rsidP="00F7236A">
      <w:pPr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______ ______________20___ р.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97779">
        <w:rPr>
          <w:rFonts w:ascii="Times New Roman" w:hAnsi="Times New Roman" w:cs="Times New Roman"/>
        </w:rPr>
        <w:t xml:space="preserve">__________ </w:t>
      </w:r>
    </w:p>
    <w:p w14:paraId="28CE386B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(підпис) </w:t>
      </w:r>
    </w:p>
    <w:p w14:paraId="0A573505" w14:textId="77777777" w:rsidR="00F7236A" w:rsidRPr="00B97779" w:rsidRDefault="00F7236A" w:rsidP="00F7236A">
      <w:pPr>
        <w:spacing w:after="0" w:line="240" w:lineRule="auto"/>
        <w:rPr>
          <w:rFonts w:ascii="Times New Roman" w:hAnsi="Times New Roman" w:cs="Times New Roman"/>
        </w:rPr>
      </w:pPr>
      <w:r w:rsidRPr="00B97779">
        <w:rPr>
          <w:rFonts w:ascii="Times New Roman" w:hAnsi="Times New Roman" w:cs="Times New Roman"/>
        </w:rPr>
        <w:t xml:space="preserve"> </w:t>
      </w:r>
    </w:p>
    <w:p w14:paraId="4E99B39E" w14:textId="3D03018C" w:rsidR="002108FA" w:rsidRDefault="002108FA"/>
    <w:p w14:paraId="375F3539" w14:textId="5A898B9F" w:rsidR="00EE5111" w:rsidRDefault="00EE5111"/>
    <w:p w14:paraId="69BE2A47" w14:textId="3F68C5A0" w:rsidR="00EE5111" w:rsidRDefault="00EE5111"/>
    <w:sectPr w:rsidR="00EE5111" w:rsidSect="00A970D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F4E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273"/>
    <w:multiLevelType w:val="hybridMultilevel"/>
    <w:tmpl w:val="811CA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6A604728">
      <w:numFmt w:val="bullet"/>
      <w:lvlText w:val="-"/>
      <w:lvlJc w:val="left"/>
      <w:pPr>
        <w:ind w:left="1353" w:hanging="360"/>
      </w:pPr>
      <w:rPr>
        <w:rFonts w:ascii="Calibri" w:eastAsiaTheme="minorEastAsia" w:hAnsi="Calibri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089C"/>
    <w:multiLevelType w:val="hybridMultilevel"/>
    <w:tmpl w:val="D932F58E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1"/>
    <w:rsid w:val="000134B9"/>
    <w:rsid w:val="000C3522"/>
    <w:rsid w:val="000F19F3"/>
    <w:rsid w:val="000F5BDC"/>
    <w:rsid w:val="00121A8D"/>
    <w:rsid w:val="001519CA"/>
    <w:rsid w:val="00194DA1"/>
    <w:rsid w:val="001A2C52"/>
    <w:rsid w:val="001A6054"/>
    <w:rsid w:val="001C3B20"/>
    <w:rsid w:val="001E1F24"/>
    <w:rsid w:val="002108FA"/>
    <w:rsid w:val="002E7DBE"/>
    <w:rsid w:val="003105D1"/>
    <w:rsid w:val="0032284C"/>
    <w:rsid w:val="003618A1"/>
    <w:rsid w:val="00370AD3"/>
    <w:rsid w:val="00374D67"/>
    <w:rsid w:val="00384464"/>
    <w:rsid w:val="00442BE8"/>
    <w:rsid w:val="0047220A"/>
    <w:rsid w:val="00490C45"/>
    <w:rsid w:val="00491477"/>
    <w:rsid w:val="004B70CB"/>
    <w:rsid w:val="004F17E0"/>
    <w:rsid w:val="0063757C"/>
    <w:rsid w:val="006937A6"/>
    <w:rsid w:val="006D2F2C"/>
    <w:rsid w:val="00805B9C"/>
    <w:rsid w:val="00822781"/>
    <w:rsid w:val="00834AF2"/>
    <w:rsid w:val="00897F65"/>
    <w:rsid w:val="008B1B1F"/>
    <w:rsid w:val="008E2E0F"/>
    <w:rsid w:val="009133BE"/>
    <w:rsid w:val="009E4007"/>
    <w:rsid w:val="00A4726D"/>
    <w:rsid w:val="00A507E3"/>
    <w:rsid w:val="00A5265A"/>
    <w:rsid w:val="00A970D3"/>
    <w:rsid w:val="00B26E2E"/>
    <w:rsid w:val="00B4659B"/>
    <w:rsid w:val="00B52E5D"/>
    <w:rsid w:val="00B6318F"/>
    <w:rsid w:val="00BD2DC9"/>
    <w:rsid w:val="00C07C30"/>
    <w:rsid w:val="00C10BA0"/>
    <w:rsid w:val="00C358F0"/>
    <w:rsid w:val="00CB6523"/>
    <w:rsid w:val="00D13E48"/>
    <w:rsid w:val="00D21ECE"/>
    <w:rsid w:val="00D4009C"/>
    <w:rsid w:val="00D96927"/>
    <w:rsid w:val="00DC2985"/>
    <w:rsid w:val="00DD2398"/>
    <w:rsid w:val="00E115BA"/>
    <w:rsid w:val="00E172FD"/>
    <w:rsid w:val="00E22987"/>
    <w:rsid w:val="00EE5111"/>
    <w:rsid w:val="00F11915"/>
    <w:rsid w:val="00F1637D"/>
    <w:rsid w:val="00F7236A"/>
    <w:rsid w:val="00F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1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1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6A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1"/>
    <w:qFormat/>
    <w:rsid w:val="000C352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51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A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5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 Accountant</cp:lastModifiedBy>
  <cp:revision>4</cp:revision>
  <cp:lastPrinted>2023-05-25T10:51:00Z</cp:lastPrinted>
  <dcterms:created xsi:type="dcterms:W3CDTF">2023-05-25T12:18:00Z</dcterms:created>
  <dcterms:modified xsi:type="dcterms:W3CDTF">2023-05-25T14:20:00Z</dcterms:modified>
</cp:coreProperties>
</file>