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D8EBA" w14:textId="77777777" w:rsidR="008F2815" w:rsidRPr="008F2815" w:rsidRDefault="008F2815" w:rsidP="008F2815">
      <w:pPr>
        <w:shd w:val="clear" w:color="auto" w:fill="FFFFFF"/>
        <w:spacing w:line="276" w:lineRule="auto"/>
        <w:jc w:val="center"/>
        <w:outlineLvl w:val="1"/>
        <w:rPr>
          <w:rStyle w:val="xfmc1"/>
          <w:b/>
          <w:sz w:val="26"/>
          <w:szCs w:val="26"/>
          <w:shd w:val="clear" w:color="auto" w:fill="FFFFFF"/>
        </w:rPr>
      </w:pPr>
      <w:bookmarkStart w:id="0" w:name="_GoBack"/>
      <w:r w:rsidRPr="008F2815">
        <w:rPr>
          <w:rStyle w:val="xfmc1"/>
          <w:b/>
          <w:sz w:val="26"/>
          <w:szCs w:val="26"/>
          <w:shd w:val="clear" w:color="auto" w:fill="FFFFFF"/>
        </w:rPr>
        <w:t>Повідомлення про оприлюднення</w:t>
      </w:r>
    </w:p>
    <w:p w14:paraId="532118DC" w14:textId="62746762" w:rsidR="00C5559D" w:rsidRPr="008F2815" w:rsidRDefault="008F2815" w:rsidP="008F2815">
      <w:pPr>
        <w:shd w:val="clear" w:color="auto" w:fill="FFFFFF"/>
        <w:spacing w:line="276" w:lineRule="auto"/>
        <w:jc w:val="center"/>
        <w:rPr>
          <w:b/>
          <w:sz w:val="26"/>
          <w:szCs w:val="26"/>
          <w:shd w:val="clear" w:color="auto" w:fill="FFFFFF"/>
        </w:rPr>
      </w:pPr>
      <w:r w:rsidRPr="008F2815">
        <w:rPr>
          <w:b/>
          <w:sz w:val="26"/>
          <w:szCs w:val="26"/>
          <w:shd w:val="clear" w:color="auto" w:fill="FFFFFF"/>
        </w:rPr>
        <w:t>заяви</w:t>
      </w:r>
      <w:r w:rsidRPr="008F2815">
        <w:rPr>
          <w:b/>
          <w:color w:val="000000"/>
          <w:sz w:val="26"/>
          <w:szCs w:val="26"/>
          <w:lang w:eastAsia="uk-UA"/>
        </w:rPr>
        <w:t xml:space="preserve"> </w:t>
      </w:r>
      <w:r w:rsidRPr="008F2815">
        <w:rPr>
          <w:b/>
          <w:sz w:val="26"/>
          <w:szCs w:val="26"/>
          <w:shd w:val="clear" w:color="auto" w:fill="FFFFFF"/>
        </w:rPr>
        <w:t xml:space="preserve">про визначення обсягу стратегічної екологічної оцінки </w:t>
      </w:r>
      <w:proofErr w:type="spellStart"/>
      <w:r w:rsidRPr="008F2815">
        <w:rPr>
          <w:b/>
          <w:sz w:val="26"/>
          <w:szCs w:val="26"/>
          <w:shd w:val="clear" w:color="auto" w:fill="FFFFFF"/>
        </w:rPr>
        <w:t>проєкту</w:t>
      </w:r>
      <w:proofErr w:type="spellEnd"/>
      <w:r w:rsidRPr="008F2815">
        <w:rPr>
          <w:b/>
          <w:sz w:val="26"/>
          <w:szCs w:val="26"/>
          <w:shd w:val="clear" w:color="auto" w:fill="FFFFFF"/>
        </w:rPr>
        <w:t xml:space="preserve"> Програми соціально-економічного та культурного розвитку Тернопільської області на </w:t>
      </w:r>
      <w:r w:rsidR="00B174F9">
        <w:rPr>
          <w:b/>
          <w:sz w:val="26"/>
          <w:szCs w:val="26"/>
          <w:shd w:val="clear" w:color="auto" w:fill="FFFFFF"/>
        </w:rPr>
        <w:br/>
      </w:r>
      <w:r w:rsidRPr="008F2815">
        <w:rPr>
          <w:b/>
          <w:sz w:val="26"/>
          <w:szCs w:val="26"/>
          <w:shd w:val="clear" w:color="auto" w:fill="FFFFFF"/>
        </w:rPr>
        <w:t>202</w:t>
      </w:r>
      <w:r w:rsidR="005D2030">
        <w:rPr>
          <w:b/>
          <w:sz w:val="26"/>
          <w:szCs w:val="26"/>
          <w:shd w:val="clear" w:color="auto" w:fill="FFFFFF"/>
        </w:rPr>
        <w:t>5</w:t>
      </w:r>
      <w:r w:rsidR="00B174F9">
        <w:rPr>
          <w:b/>
          <w:sz w:val="26"/>
          <w:szCs w:val="26"/>
          <w:shd w:val="clear" w:color="auto" w:fill="FFFFFF"/>
        </w:rPr>
        <w:t xml:space="preserve"> рік</w:t>
      </w:r>
      <w:bookmarkEnd w:id="0"/>
    </w:p>
    <w:p w14:paraId="01F32759" w14:textId="77777777" w:rsidR="008F2815" w:rsidRPr="008F2815" w:rsidRDefault="008F2815" w:rsidP="008F2815">
      <w:pPr>
        <w:shd w:val="clear" w:color="auto" w:fill="FFFFFF"/>
        <w:spacing w:line="276" w:lineRule="auto"/>
        <w:jc w:val="center"/>
        <w:rPr>
          <w:b/>
          <w:sz w:val="26"/>
          <w:szCs w:val="26"/>
          <w:shd w:val="clear" w:color="auto" w:fill="FFFFFF"/>
        </w:rPr>
      </w:pPr>
    </w:p>
    <w:p w14:paraId="64FE32D8" w14:textId="06472D88" w:rsidR="008F2815" w:rsidRPr="00C82534" w:rsidRDefault="008F2815" w:rsidP="008F281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8F2815">
        <w:rPr>
          <w:sz w:val="26"/>
          <w:szCs w:val="26"/>
          <w:shd w:val="clear" w:color="auto" w:fill="FFFFFF"/>
        </w:rPr>
        <w:t xml:space="preserve">Відповідно до частини 2 статті 10 Закону України «Про стратегічну екологічну оцінку» на офіційному веб-сайті Тернопільської обласної військової адміністрації оприлюднено Заяву про визначення обсягу стратегічної екологічної оцінки </w:t>
      </w:r>
      <w:proofErr w:type="spellStart"/>
      <w:r w:rsidRPr="008F2815">
        <w:rPr>
          <w:sz w:val="26"/>
          <w:szCs w:val="26"/>
          <w:shd w:val="clear" w:color="auto" w:fill="FFFFFF"/>
        </w:rPr>
        <w:t>проєкту</w:t>
      </w:r>
      <w:proofErr w:type="spellEnd"/>
      <w:r w:rsidRPr="008F2815">
        <w:rPr>
          <w:sz w:val="26"/>
          <w:szCs w:val="26"/>
          <w:shd w:val="clear" w:color="auto" w:fill="FFFFFF"/>
        </w:rPr>
        <w:t xml:space="preserve"> Програми соціально-економічного та культурного розвитку Тернопільської області на 202</w:t>
      </w:r>
      <w:r w:rsidR="00B174F9">
        <w:rPr>
          <w:sz w:val="26"/>
          <w:szCs w:val="26"/>
          <w:shd w:val="clear" w:color="auto" w:fill="FFFFFF"/>
        </w:rPr>
        <w:t>5</w:t>
      </w:r>
      <w:r w:rsidRPr="008F2815">
        <w:rPr>
          <w:sz w:val="26"/>
          <w:szCs w:val="26"/>
          <w:shd w:val="clear" w:color="auto" w:fill="FFFFFF"/>
        </w:rPr>
        <w:t xml:space="preserve"> рік </w:t>
      </w:r>
      <w:r w:rsidRPr="00C82534">
        <w:rPr>
          <w:sz w:val="26"/>
          <w:szCs w:val="26"/>
          <w:shd w:val="clear" w:color="auto" w:fill="FFFFFF"/>
        </w:rPr>
        <w:t>(</w:t>
      </w:r>
      <w:r w:rsidR="00C82534" w:rsidRPr="00C82534">
        <w:rPr>
          <w:sz w:val="26"/>
          <w:szCs w:val="26"/>
          <w:shd w:val="clear" w:color="auto" w:fill="FFFFFF"/>
        </w:rPr>
        <w:t>https://oda.te.gov.ua/diyalnist/ekonomika/rehionalnyi-ekonomichnyi-rozvytok?v=678a4cf77970b</w:t>
      </w:r>
      <w:r w:rsidRPr="00C82534">
        <w:rPr>
          <w:sz w:val="26"/>
          <w:szCs w:val="26"/>
          <w:shd w:val="clear" w:color="auto" w:fill="FFFFFF"/>
        </w:rPr>
        <w:t>).</w:t>
      </w:r>
    </w:p>
    <w:p w14:paraId="208374B2" w14:textId="13F3A548" w:rsidR="008F2815" w:rsidRPr="008F2815" w:rsidRDefault="008F2815" w:rsidP="008F281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8F2815">
        <w:rPr>
          <w:color w:val="000000"/>
          <w:sz w:val="26"/>
          <w:szCs w:val="26"/>
        </w:rPr>
        <w:t xml:space="preserve">Громадськість в межах строку громадського обговорення має право подати зауваження та пропозиції до Заяви </w:t>
      </w:r>
      <w:r w:rsidRPr="008F2815">
        <w:rPr>
          <w:sz w:val="26"/>
          <w:szCs w:val="26"/>
          <w:shd w:val="clear" w:color="auto" w:fill="FFFFFF"/>
        </w:rPr>
        <w:t xml:space="preserve">про визначення обсягу стратегічної екологічної оцінки </w:t>
      </w:r>
      <w:proofErr w:type="spellStart"/>
      <w:r w:rsidRPr="008F2815">
        <w:rPr>
          <w:sz w:val="26"/>
          <w:szCs w:val="26"/>
          <w:shd w:val="clear" w:color="auto" w:fill="FFFFFF"/>
        </w:rPr>
        <w:t>проєкту</w:t>
      </w:r>
      <w:proofErr w:type="spellEnd"/>
      <w:r w:rsidRPr="008F2815">
        <w:rPr>
          <w:sz w:val="26"/>
          <w:szCs w:val="26"/>
          <w:shd w:val="clear" w:color="auto" w:fill="FFFFFF"/>
        </w:rPr>
        <w:t xml:space="preserve"> Програми соціально-економічного та культурного розвитку Тернопільської області на 202</w:t>
      </w:r>
      <w:r w:rsidR="005D2030">
        <w:rPr>
          <w:sz w:val="26"/>
          <w:szCs w:val="26"/>
          <w:shd w:val="clear" w:color="auto" w:fill="FFFFFF"/>
        </w:rPr>
        <w:t>5</w:t>
      </w:r>
      <w:r w:rsidRPr="008F2815">
        <w:rPr>
          <w:sz w:val="26"/>
          <w:szCs w:val="26"/>
          <w:shd w:val="clear" w:color="auto" w:fill="FFFFFF"/>
        </w:rPr>
        <w:t xml:space="preserve"> рік.</w:t>
      </w:r>
    </w:p>
    <w:p w14:paraId="5903B486" w14:textId="16560325" w:rsidR="008F2815" w:rsidRPr="008F2815" w:rsidRDefault="008F2815" w:rsidP="008F281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8F2815">
        <w:rPr>
          <w:color w:val="000000"/>
          <w:sz w:val="26"/>
          <w:szCs w:val="26"/>
        </w:rPr>
        <w:t xml:space="preserve">Зауваження і пропозиції подаються в письмовій формі в департамент економічного розвитку і торгівлі обласної військової адміністрації за </w:t>
      </w:r>
      <w:proofErr w:type="spellStart"/>
      <w:r w:rsidRPr="008F2815">
        <w:rPr>
          <w:color w:val="000000"/>
          <w:sz w:val="26"/>
          <w:szCs w:val="26"/>
        </w:rPr>
        <w:t>адресою</w:t>
      </w:r>
      <w:proofErr w:type="spellEnd"/>
      <w:r w:rsidRPr="008F2815">
        <w:rPr>
          <w:color w:val="000000"/>
          <w:sz w:val="26"/>
          <w:szCs w:val="26"/>
        </w:rPr>
        <w:t xml:space="preserve">: </w:t>
      </w:r>
      <w:r w:rsidR="005D2030">
        <w:rPr>
          <w:color w:val="000000"/>
          <w:sz w:val="26"/>
          <w:szCs w:val="26"/>
        </w:rPr>
        <w:br/>
      </w:r>
      <w:r w:rsidRPr="008F2815">
        <w:rPr>
          <w:sz w:val="26"/>
          <w:szCs w:val="26"/>
        </w:rPr>
        <w:t>вул. М.</w:t>
      </w:r>
      <w:r w:rsidR="005D2030">
        <w:rPr>
          <w:sz w:val="26"/>
          <w:szCs w:val="26"/>
        </w:rPr>
        <w:t xml:space="preserve"> </w:t>
      </w:r>
      <w:r w:rsidRPr="008F2815">
        <w:rPr>
          <w:sz w:val="26"/>
          <w:szCs w:val="26"/>
        </w:rPr>
        <w:t xml:space="preserve">Грушевського, 8, м. Тернопіль, 46021 в паперовому або електронному вигляді </w:t>
      </w:r>
      <w:proofErr w:type="spellStart"/>
      <w:r w:rsidRPr="008F2815">
        <w:rPr>
          <w:sz w:val="26"/>
          <w:szCs w:val="26"/>
        </w:rPr>
        <w:t>вигляді</w:t>
      </w:r>
      <w:proofErr w:type="spellEnd"/>
      <w:r w:rsidRPr="008F2815">
        <w:rPr>
          <w:sz w:val="26"/>
          <w:szCs w:val="26"/>
        </w:rPr>
        <w:t xml:space="preserve"> (електронна пошта: </w:t>
      </w:r>
      <w:hyperlink r:id="rId4" w:history="1">
        <w:r w:rsidRPr="008F2815">
          <w:rPr>
            <w:color w:val="000000"/>
            <w:sz w:val="26"/>
            <w:szCs w:val="26"/>
          </w:rPr>
          <w:t>mail.economy@te.gov.ua</w:t>
        </w:r>
      </w:hyperlink>
      <w:r w:rsidRPr="008F2815">
        <w:rPr>
          <w:color w:val="000000"/>
          <w:sz w:val="26"/>
          <w:szCs w:val="26"/>
        </w:rPr>
        <w:t>)</w:t>
      </w:r>
      <w:r w:rsidRPr="008F2815">
        <w:rPr>
          <w:sz w:val="26"/>
          <w:szCs w:val="26"/>
        </w:rPr>
        <w:t>. </w:t>
      </w:r>
    </w:p>
    <w:p w14:paraId="728B12F4" w14:textId="77777777" w:rsidR="008F2815" w:rsidRPr="008F2815" w:rsidRDefault="008F2815" w:rsidP="008F281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8F2815">
        <w:rPr>
          <w:color w:val="000000"/>
          <w:sz w:val="26"/>
          <w:szCs w:val="26"/>
        </w:rPr>
        <w:t>Одержані протягом встановленого строку зауваження та пропозиції підлягають обов’язковому розгляду, за результатами якого вони враховуються або вмотивовано відхиляються.</w:t>
      </w:r>
    </w:p>
    <w:p w14:paraId="5C62FD2C" w14:textId="6FD7869B" w:rsidR="008F2815" w:rsidRPr="008F2815" w:rsidRDefault="008F2815" w:rsidP="008F281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8F2815">
        <w:rPr>
          <w:color w:val="000000"/>
          <w:sz w:val="26"/>
          <w:szCs w:val="26"/>
        </w:rPr>
        <w:t xml:space="preserve">Строк подання пропозицій та зауважень до Заяви </w:t>
      </w:r>
      <w:r w:rsidRPr="008F2815">
        <w:rPr>
          <w:sz w:val="26"/>
          <w:szCs w:val="26"/>
          <w:shd w:val="clear" w:color="auto" w:fill="FFFFFF"/>
        </w:rPr>
        <w:t xml:space="preserve">про визначення обсягу стратегічної екологічної оцінки </w:t>
      </w:r>
      <w:proofErr w:type="spellStart"/>
      <w:r w:rsidRPr="008F2815">
        <w:rPr>
          <w:sz w:val="26"/>
          <w:szCs w:val="26"/>
          <w:shd w:val="clear" w:color="auto" w:fill="FFFFFF"/>
        </w:rPr>
        <w:t>проєкту</w:t>
      </w:r>
      <w:proofErr w:type="spellEnd"/>
      <w:r w:rsidRPr="008F2815">
        <w:rPr>
          <w:sz w:val="26"/>
          <w:szCs w:val="26"/>
          <w:shd w:val="clear" w:color="auto" w:fill="FFFFFF"/>
        </w:rPr>
        <w:t xml:space="preserve"> Програми соціально-економічного та культурного розвитку Тернопільської області на 202</w:t>
      </w:r>
      <w:r w:rsidR="005D2030">
        <w:rPr>
          <w:sz w:val="26"/>
          <w:szCs w:val="26"/>
          <w:shd w:val="clear" w:color="auto" w:fill="FFFFFF"/>
        </w:rPr>
        <w:t>5</w:t>
      </w:r>
      <w:r w:rsidRPr="008F2815">
        <w:rPr>
          <w:sz w:val="26"/>
          <w:szCs w:val="26"/>
          <w:shd w:val="clear" w:color="auto" w:fill="FFFFFF"/>
        </w:rPr>
        <w:t xml:space="preserve"> рік</w:t>
      </w:r>
      <w:r w:rsidRPr="008F2815">
        <w:rPr>
          <w:color w:val="000000"/>
          <w:sz w:val="26"/>
          <w:szCs w:val="26"/>
        </w:rPr>
        <w:t xml:space="preserve"> становить 10 днів з дня її оприлюднення.</w:t>
      </w:r>
    </w:p>
    <w:p w14:paraId="739AD2AB" w14:textId="2A4CF2E7" w:rsidR="008F2815" w:rsidRPr="008F2815" w:rsidRDefault="008F2815" w:rsidP="008F2815">
      <w:pPr>
        <w:shd w:val="clear" w:color="auto" w:fill="FFFFFF"/>
        <w:ind w:firstLine="567"/>
        <w:jc w:val="center"/>
        <w:rPr>
          <w:color w:val="000000"/>
          <w:sz w:val="26"/>
          <w:szCs w:val="26"/>
          <w:lang w:eastAsia="uk-UA"/>
        </w:rPr>
      </w:pPr>
      <w:r w:rsidRPr="008F2815">
        <w:rPr>
          <w:color w:val="000000"/>
          <w:sz w:val="26"/>
          <w:szCs w:val="26"/>
          <w:lang w:eastAsia="uk-UA"/>
        </w:rPr>
        <w:t>Пропозиції та зауваження, подані після встановленого строку, не розглядаються.</w:t>
      </w:r>
    </w:p>
    <w:p w14:paraId="71E19FEE" w14:textId="77777777" w:rsidR="008F2815" w:rsidRPr="008F2815" w:rsidRDefault="008F2815" w:rsidP="008F2815">
      <w:pPr>
        <w:shd w:val="clear" w:color="auto" w:fill="FFFFFF"/>
        <w:ind w:firstLine="567"/>
        <w:jc w:val="center"/>
        <w:rPr>
          <w:color w:val="000000"/>
          <w:sz w:val="26"/>
          <w:szCs w:val="26"/>
          <w:lang w:eastAsia="uk-UA"/>
        </w:rPr>
      </w:pPr>
    </w:p>
    <w:p w14:paraId="5034A020" w14:textId="77777777" w:rsidR="008F2815" w:rsidRPr="008F2815" w:rsidRDefault="008F2815" w:rsidP="008F2815">
      <w:pPr>
        <w:shd w:val="clear" w:color="auto" w:fill="FFFFFF"/>
        <w:ind w:firstLine="567"/>
        <w:jc w:val="center"/>
        <w:rPr>
          <w:color w:val="000000"/>
          <w:sz w:val="26"/>
          <w:szCs w:val="26"/>
          <w:lang w:eastAsia="uk-UA"/>
        </w:rPr>
      </w:pPr>
    </w:p>
    <w:p w14:paraId="43D02862" w14:textId="231BF424" w:rsidR="008F2815" w:rsidRPr="008F2815" w:rsidRDefault="008F2815" w:rsidP="008F2815">
      <w:pPr>
        <w:shd w:val="clear" w:color="auto" w:fill="FFFFFF"/>
        <w:ind w:firstLine="567"/>
        <w:rPr>
          <w:color w:val="FF0000"/>
          <w:sz w:val="26"/>
          <w:szCs w:val="26"/>
          <w:lang w:eastAsia="uk-UA"/>
        </w:rPr>
      </w:pPr>
    </w:p>
    <w:sectPr w:rsidR="008F2815" w:rsidRPr="008F2815" w:rsidSect="00795F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40"/>
    <w:rsid w:val="00090938"/>
    <w:rsid w:val="000C7574"/>
    <w:rsid w:val="0010679D"/>
    <w:rsid w:val="003B2640"/>
    <w:rsid w:val="005D2030"/>
    <w:rsid w:val="008F2815"/>
    <w:rsid w:val="009B0645"/>
    <w:rsid w:val="00A27615"/>
    <w:rsid w:val="00B174F9"/>
    <w:rsid w:val="00C5559D"/>
    <w:rsid w:val="00C82534"/>
    <w:rsid w:val="00F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564B"/>
  <w15:chartTrackingRefBased/>
  <w15:docId w15:val="{FBCD8226-36D2-44B7-A2F1-94F91E97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815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6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2640"/>
  </w:style>
  <w:style w:type="character" w:customStyle="1" w:styleId="xfmc1">
    <w:name w:val="xfmc1"/>
    <w:basedOn w:val="a0"/>
    <w:rsid w:val="003B2640"/>
  </w:style>
  <w:style w:type="character" w:customStyle="1" w:styleId="20">
    <w:name w:val="Заголовок 2 Знак"/>
    <w:basedOn w:val="a0"/>
    <w:link w:val="2"/>
    <w:uiPriority w:val="9"/>
    <w:rsid w:val="008F281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8F2815"/>
    <w:pPr>
      <w:spacing w:before="100" w:beforeAutospacing="1" w:after="100" w:afterAutospacing="1"/>
    </w:pPr>
    <w:rPr>
      <w:lang w:eastAsia="uk-UA"/>
    </w:rPr>
  </w:style>
  <w:style w:type="character" w:styleId="a5">
    <w:name w:val="Unresolved Mention"/>
    <w:basedOn w:val="a0"/>
    <w:uiPriority w:val="99"/>
    <w:semiHidden/>
    <w:unhideWhenUsed/>
    <w:rsid w:val="008F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1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.economy@te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BILOVUS</dc:creator>
  <cp:keywords/>
  <dc:description/>
  <cp:lastModifiedBy>Сергій Вербовий</cp:lastModifiedBy>
  <cp:revision>8</cp:revision>
  <dcterms:created xsi:type="dcterms:W3CDTF">2021-09-10T11:28:00Z</dcterms:created>
  <dcterms:modified xsi:type="dcterms:W3CDTF">2025-01-17T12:34:00Z</dcterms:modified>
</cp:coreProperties>
</file>