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63BE" w14:textId="77777777" w:rsidR="00BB5C14" w:rsidRPr="00BB5C14" w:rsidRDefault="00BB5C14" w:rsidP="00BB5C14">
      <w:pPr>
        <w:jc w:val="center"/>
        <w:rPr>
          <w:rFonts w:cs="Times New Roman"/>
        </w:rPr>
      </w:pPr>
      <w:r w:rsidRPr="00BB5C14">
        <w:rPr>
          <w:rFonts w:cs="Times New Roman"/>
        </w:rPr>
        <w:object w:dxaOrig="831" w:dyaOrig="1233" w14:anchorId="4278CE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7" o:title=""/>
          </v:shape>
          <o:OLEObject Type="Embed" ProgID="CorelDRAW.Graphic.11" ShapeID="_x0000_i1025" DrawAspect="Content" ObjectID="_1745905191" r:id="rId8"/>
        </w:object>
      </w:r>
    </w:p>
    <w:p w14:paraId="44664272" w14:textId="77777777" w:rsidR="00BB5C14" w:rsidRPr="00BB5C14" w:rsidRDefault="00BB5C14" w:rsidP="00BB5C14">
      <w:pPr>
        <w:spacing w:line="360" w:lineRule="exact"/>
        <w:jc w:val="center"/>
        <w:rPr>
          <w:rFonts w:cs="Times New Roman"/>
          <w:sz w:val="24"/>
          <w:szCs w:val="24"/>
        </w:rPr>
      </w:pPr>
      <w:r w:rsidRPr="00BB5C14">
        <w:rPr>
          <w:rFonts w:cs="Times New Roman"/>
          <w:sz w:val="24"/>
          <w:szCs w:val="24"/>
        </w:rPr>
        <w:t>ТЕРНОПІЛЬСЬКА ОБЛАСНА ДЕРЖАВНА АДМІНІСТРАЦІЯ</w:t>
      </w:r>
    </w:p>
    <w:p w14:paraId="220FE1C3" w14:textId="77777777" w:rsidR="00BB5C14" w:rsidRPr="00BB5C14" w:rsidRDefault="00BB5C14" w:rsidP="00BB5C14">
      <w:pPr>
        <w:jc w:val="center"/>
        <w:rPr>
          <w:rFonts w:cs="Times New Roman"/>
          <w:sz w:val="24"/>
          <w:szCs w:val="24"/>
        </w:rPr>
      </w:pPr>
    </w:p>
    <w:p w14:paraId="5654C137" w14:textId="77777777" w:rsidR="00BB5C14" w:rsidRPr="00BB5C14" w:rsidRDefault="00BB5C14" w:rsidP="00BB5C14">
      <w:pPr>
        <w:spacing w:line="360" w:lineRule="exact"/>
        <w:jc w:val="center"/>
        <w:rPr>
          <w:rFonts w:cs="Times New Roman"/>
          <w:b/>
        </w:rPr>
      </w:pPr>
      <w:r w:rsidRPr="00BB5C14">
        <w:rPr>
          <w:rFonts w:cs="Times New Roman"/>
          <w:b/>
        </w:rPr>
        <w:t>ТЕРНОПІЛЬСЬКА  ОБЛАСНА  ВІЙСЬКОВА  АДМІНІСТРАЦІЯ</w:t>
      </w:r>
    </w:p>
    <w:p w14:paraId="0C8550D9" w14:textId="77777777" w:rsidR="00BB5C14" w:rsidRPr="00BB5C14" w:rsidRDefault="00BB5C14" w:rsidP="00BB5C14">
      <w:pPr>
        <w:spacing w:line="360" w:lineRule="exact"/>
        <w:jc w:val="center"/>
        <w:rPr>
          <w:rFonts w:cs="Times New Roman"/>
          <w:b/>
        </w:rPr>
      </w:pPr>
      <w:r w:rsidRPr="00BB5C14">
        <w:rPr>
          <w:rFonts w:cs="Times New Roman"/>
          <w:b/>
        </w:rPr>
        <w:t>ДЕПАРТАМЕНТ  СОЦІАЛЬНОГО ЗАХИСТУ НАСЕЛЕННЯ</w:t>
      </w:r>
    </w:p>
    <w:p w14:paraId="717B3D97" w14:textId="478266A8" w:rsidR="00BB5C14" w:rsidRPr="00BB5C14" w:rsidRDefault="00BB5C14" w:rsidP="00BB5C14">
      <w:pPr>
        <w:tabs>
          <w:tab w:val="left" w:pos="90"/>
          <w:tab w:val="left" w:pos="916"/>
          <w:tab w:val="num" w:pos="11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"/>
        <w:jc w:val="center"/>
        <w:rPr>
          <w:rFonts w:cs="Times New Roman"/>
          <w:b/>
        </w:rPr>
      </w:pPr>
      <w:r w:rsidRPr="00BB5C1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B28CC" wp14:editId="59AFC76C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5943600" cy="0"/>
                <wp:effectExtent l="32385" t="34290" r="34290" b="3238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5F0DB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25pt" to="47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1FF6C2DE" w14:textId="77777777" w:rsidR="00BB5C14" w:rsidRPr="00BB5C14" w:rsidRDefault="00BB5C14" w:rsidP="00BB5C14">
      <w:pPr>
        <w:tabs>
          <w:tab w:val="left" w:pos="90"/>
          <w:tab w:val="left" w:pos="916"/>
          <w:tab w:val="num" w:pos="11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"/>
        <w:jc w:val="center"/>
        <w:rPr>
          <w:rFonts w:cs="Times New Roman"/>
          <w:b/>
        </w:rPr>
      </w:pPr>
      <w:r w:rsidRPr="00BB5C14">
        <w:rPr>
          <w:rFonts w:cs="Times New Roman"/>
          <w:b/>
        </w:rPr>
        <w:t>Н А К А З</w:t>
      </w:r>
    </w:p>
    <w:p w14:paraId="589E7F9C" w14:textId="77777777" w:rsidR="00BB5C14" w:rsidRPr="00BB5C14" w:rsidRDefault="00BB5C14" w:rsidP="00BB5C14">
      <w:pPr>
        <w:tabs>
          <w:tab w:val="left" w:pos="90"/>
          <w:tab w:val="left" w:pos="916"/>
          <w:tab w:val="num" w:pos="11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"/>
        <w:jc w:val="center"/>
        <w:rPr>
          <w:rFonts w:cs="Times New Roman"/>
          <w:b/>
        </w:rPr>
      </w:pPr>
    </w:p>
    <w:p w14:paraId="53927004" w14:textId="77777777" w:rsidR="00BB5C14" w:rsidRPr="00BB5C14" w:rsidRDefault="00BB5C14" w:rsidP="00BB5C14">
      <w:pPr>
        <w:tabs>
          <w:tab w:val="left" w:pos="90"/>
          <w:tab w:val="left" w:pos="916"/>
          <w:tab w:val="num" w:pos="11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"/>
        <w:jc w:val="center"/>
        <w:rPr>
          <w:rFonts w:cs="Times New Roman"/>
          <w:b/>
        </w:rPr>
      </w:pPr>
    </w:p>
    <w:p w14:paraId="33E03C52" w14:textId="60343A25" w:rsidR="00BB5C14" w:rsidRPr="00BB5C14" w:rsidRDefault="00BB5C14" w:rsidP="00BB5C14">
      <w:pPr>
        <w:spacing w:line="276" w:lineRule="auto"/>
        <w:ind w:right="9"/>
        <w:rPr>
          <w:rFonts w:cs="Times New Roman"/>
          <w:bCs/>
        </w:rPr>
      </w:pPr>
      <w:r w:rsidRPr="00BB5C14">
        <w:rPr>
          <w:rFonts w:cs="Times New Roman"/>
          <w:bCs/>
        </w:rPr>
        <w:t>від  ____________ 20 ___ року      м. Тернопіль        №  _______________</w:t>
      </w:r>
    </w:p>
    <w:p w14:paraId="3C76DAB9" w14:textId="77777777" w:rsidR="00BB5C14" w:rsidRPr="00BB5C14" w:rsidRDefault="00BB5C14" w:rsidP="00BB5C14">
      <w:pPr>
        <w:jc w:val="both"/>
        <w:rPr>
          <w:rFonts w:cs="Times New Roman"/>
        </w:rPr>
      </w:pPr>
    </w:p>
    <w:p w14:paraId="36B1C93E" w14:textId="77777777" w:rsidR="00BB5C14" w:rsidRPr="00BB5C14" w:rsidRDefault="00BB5C14" w:rsidP="00BB5C14">
      <w:pPr>
        <w:pStyle w:val="a4"/>
        <w:shd w:val="clear" w:color="auto" w:fill="auto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B5C14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 xml:space="preserve">Про організацію роботи щодо </w:t>
      </w:r>
    </w:p>
    <w:p w14:paraId="5D8227CA" w14:textId="77777777" w:rsidR="00BB5C14" w:rsidRPr="00BB5C14" w:rsidRDefault="00BB5C14" w:rsidP="00BB5C14">
      <w:pPr>
        <w:pStyle w:val="a4"/>
        <w:shd w:val="clear" w:color="auto" w:fill="auto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B5C14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 xml:space="preserve">оприлюднення публічної </w:t>
      </w:r>
    </w:p>
    <w:p w14:paraId="653D492C" w14:textId="77777777" w:rsidR="00BB5C14" w:rsidRPr="00BB5C14" w:rsidRDefault="00BB5C14" w:rsidP="00BB5C14">
      <w:pPr>
        <w:pStyle w:val="a4"/>
        <w:shd w:val="clear" w:color="auto" w:fill="auto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 w:rsidRPr="00BB5C14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>інформації у формі відкритих даних</w:t>
      </w:r>
    </w:p>
    <w:p w14:paraId="7B2D0030" w14:textId="77777777" w:rsidR="00BB5C14" w:rsidRPr="00BB5C14" w:rsidRDefault="00BB5C14" w:rsidP="00BB5C14">
      <w:pPr>
        <w:pStyle w:val="a4"/>
        <w:shd w:val="clear" w:color="auto" w:fill="auto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086D1E2A" w14:textId="1D14137A" w:rsidR="00BB5C14" w:rsidRPr="00991C64" w:rsidRDefault="00991C64" w:rsidP="00630458">
      <w:pPr>
        <w:pStyle w:val="a4"/>
        <w:shd w:val="clear" w:color="auto" w:fill="auto"/>
        <w:tabs>
          <w:tab w:val="left" w:pos="993"/>
        </w:tabs>
        <w:spacing w:after="0"/>
        <w:ind w:firstLine="600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991C64">
        <w:rPr>
          <w:rFonts w:ascii="Times New Roman" w:hAnsi="Times New Roman"/>
          <w:sz w:val="28"/>
          <w:szCs w:val="28"/>
        </w:rPr>
        <w:t xml:space="preserve">Відповідно до законів України „Про інформацію”, ,,Про доступ до публічної інформації”, ,,Про захист персональних даних”, указів Президента України від 24 лютого 2022 року № 64/2022 ,,Про введення воєнного стану в Україні”, від 24 лютого 2022 року № 68/2022 ,,Про утворення військових адміністрацій”, від 6 лютого 2023 року № 58/2023 „Про продовження строку дії воєнного стану в Україні”, постанов Кабінету Міністрів України від 21 жовтня 2015 р. № 835 ,,Про затвердження Положення про набори даних, які підлягають оприлюдненню у формі відкритих даних” (зі змінами), від 30 листопада </w:t>
      </w:r>
      <w:r w:rsidR="00630458">
        <w:rPr>
          <w:rFonts w:ascii="Times New Roman" w:hAnsi="Times New Roman"/>
          <w:sz w:val="28"/>
          <w:szCs w:val="28"/>
        </w:rPr>
        <w:t xml:space="preserve">                    </w:t>
      </w:r>
      <w:r w:rsidRPr="00991C64">
        <w:rPr>
          <w:rFonts w:ascii="Times New Roman" w:hAnsi="Times New Roman"/>
          <w:sz w:val="28"/>
          <w:szCs w:val="28"/>
        </w:rPr>
        <w:t xml:space="preserve">2016 р. № 867 ,,Деякі питання оприлюднення публічної інформації у формі відкритих даних” (зі змінами), </w:t>
      </w:r>
      <w:r>
        <w:rPr>
          <w:rFonts w:ascii="Times New Roman" w:hAnsi="Times New Roman"/>
          <w:sz w:val="28"/>
          <w:szCs w:val="28"/>
        </w:rPr>
        <w:t xml:space="preserve">розпорядження начальника обласної військової адміністрації </w:t>
      </w:r>
      <w:r w:rsidR="00630458" w:rsidRPr="00630458">
        <w:rPr>
          <w:rFonts w:ascii="Times New Roman" w:hAnsi="Times New Roman"/>
          <w:sz w:val="28"/>
          <w:szCs w:val="28"/>
        </w:rPr>
        <w:t>від 02</w:t>
      </w:r>
      <w:r w:rsidR="00630458">
        <w:rPr>
          <w:rFonts w:ascii="Times New Roman" w:hAnsi="Times New Roman"/>
          <w:sz w:val="28"/>
          <w:szCs w:val="28"/>
        </w:rPr>
        <w:t xml:space="preserve"> травня </w:t>
      </w:r>
      <w:r w:rsidR="00630458" w:rsidRPr="00630458">
        <w:rPr>
          <w:rFonts w:ascii="Times New Roman" w:hAnsi="Times New Roman"/>
          <w:sz w:val="28"/>
          <w:szCs w:val="28"/>
        </w:rPr>
        <w:t>2023</w:t>
      </w:r>
      <w:r w:rsidR="00630458">
        <w:rPr>
          <w:rFonts w:ascii="Times New Roman" w:hAnsi="Times New Roman"/>
          <w:sz w:val="28"/>
          <w:szCs w:val="28"/>
        </w:rPr>
        <w:t xml:space="preserve"> року</w:t>
      </w:r>
      <w:r w:rsidR="00630458" w:rsidRPr="00630458">
        <w:rPr>
          <w:rFonts w:ascii="Times New Roman" w:hAnsi="Times New Roman"/>
          <w:sz w:val="28"/>
          <w:szCs w:val="28"/>
        </w:rPr>
        <w:t xml:space="preserve"> № 220/01.02-01</w:t>
      </w:r>
      <w:r w:rsidR="00630458">
        <w:rPr>
          <w:rFonts w:ascii="Times New Roman" w:hAnsi="Times New Roman"/>
          <w:sz w:val="28"/>
          <w:szCs w:val="28"/>
        </w:rPr>
        <w:t xml:space="preserve"> </w:t>
      </w:r>
      <w:r w:rsidR="00630458" w:rsidRPr="00630458">
        <w:rPr>
          <w:rFonts w:ascii="Times New Roman" w:hAnsi="Times New Roman"/>
          <w:sz w:val="28"/>
          <w:szCs w:val="28"/>
          <w:lang w:val="en-US"/>
        </w:rPr>
        <w:t>,,</w:t>
      </w:r>
      <w:r w:rsidR="00630458" w:rsidRPr="00630458">
        <w:rPr>
          <w:rFonts w:ascii="Times New Roman" w:hAnsi="Times New Roman"/>
          <w:sz w:val="28"/>
          <w:szCs w:val="28"/>
        </w:rPr>
        <w:t>Про оприлюднення наборів даних Тернопільської обласної військової адміністрації у формі відкритих даних</w:t>
      </w:r>
      <w:r w:rsidR="00630458" w:rsidRPr="00630458">
        <w:rPr>
          <w:rFonts w:ascii="Times New Roman" w:hAnsi="Times New Roman"/>
          <w:sz w:val="28"/>
          <w:szCs w:val="28"/>
          <w:lang w:val="en-US"/>
        </w:rPr>
        <w:t>”</w:t>
      </w:r>
      <w:r w:rsidR="00630458" w:rsidRPr="00630458">
        <w:rPr>
          <w:rFonts w:ascii="Times New Roman" w:hAnsi="Times New Roman"/>
          <w:sz w:val="28"/>
          <w:szCs w:val="28"/>
        </w:rPr>
        <w:t>,</w:t>
      </w:r>
      <w:r w:rsidR="00630458">
        <w:t xml:space="preserve"> </w:t>
      </w:r>
      <w:r w:rsidRPr="00991C64">
        <w:rPr>
          <w:rFonts w:ascii="Times New Roman" w:hAnsi="Times New Roman"/>
          <w:sz w:val="28"/>
          <w:szCs w:val="28"/>
        </w:rPr>
        <w:t xml:space="preserve">з метою </w:t>
      </w:r>
      <w:r w:rsidR="002820BC">
        <w:rPr>
          <w:rFonts w:ascii="Times New Roman" w:hAnsi="Times New Roman"/>
          <w:color w:val="000000"/>
          <w:sz w:val="28"/>
          <w:szCs w:val="28"/>
          <w:lang w:bidi="uk-UA"/>
        </w:rPr>
        <w:t xml:space="preserve">забезпечення </w:t>
      </w:r>
      <w:r w:rsidR="001B67A2">
        <w:rPr>
          <w:rFonts w:ascii="Times New Roman" w:hAnsi="Times New Roman"/>
          <w:color w:val="000000"/>
          <w:sz w:val="28"/>
          <w:szCs w:val="28"/>
          <w:lang w:bidi="uk-UA"/>
        </w:rPr>
        <w:t xml:space="preserve">належної організації </w:t>
      </w:r>
      <w:r w:rsidR="002820BC">
        <w:rPr>
          <w:rFonts w:ascii="Times New Roman" w:hAnsi="Times New Roman"/>
          <w:color w:val="000000"/>
          <w:sz w:val="28"/>
          <w:szCs w:val="28"/>
          <w:lang w:bidi="uk-UA"/>
        </w:rPr>
        <w:t xml:space="preserve">роботи щодо </w:t>
      </w:r>
      <w:r w:rsidR="00BB5C14" w:rsidRPr="00BB5C14">
        <w:rPr>
          <w:rFonts w:ascii="Times New Roman" w:hAnsi="Times New Roman"/>
          <w:color w:val="000000"/>
          <w:sz w:val="28"/>
          <w:szCs w:val="28"/>
          <w:lang w:bidi="uk-UA"/>
        </w:rPr>
        <w:t>оприлюднення інформації у формі відкритих даних, розпорядником якої є департамент соціального захисту населення обл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асної державної (військової) адміністрації:</w:t>
      </w:r>
    </w:p>
    <w:p w14:paraId="5D2AD3F3" w14:textId="77777777" w:rsidR="00BB5C14" w:rsidRPr="00BB5C14" w:rsidRDefault="00BB5C14" w:rsidP="00BB5C14">
      <w:pPr>
        <w:pStyle w:val="a4"/>
        <w:shd w:val="clear" w:color="auto" w:fill="auto"/>
        <w:spacing w:after="0"/>
        <w:ind w:firstLine="0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</w:p>
    <w:p w14:paraId="4F11EEF0" w14:textId="77777777" w:rsidR="00BB5C14" w:rsidRPr="00BB5C14" w:rsidRDefault="00BB5C14" w:rsidP="00BB5C14">
      <w:pPr>
        <w:pStyle w:val="a4"/>
        <w:shd w:val="clear" w:color="auto" w:fill="auto"/>
        <w:spacing w:after="0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5C14">
        <w:rPr>
          <w:rFonts w:ascii="Times New Roman" w:hAnsi="Times New Roman"/>
          <w:b/>
          <w:bCs/>
          <w:color w:val="000000"/>
          <w:sz w:val="28"/>
          <w:szCs w:val="28"/>
          <w:lang w:bidi="uk-UA"/>
        </w:rPr>
        <w:t>НАКАЗУЮ:</w:t>
      </w:r>
    </w:p>
    <w:p w14:paraId="7E0848F9" w14:textId="77777777" w:rsidR="00BB5C14" w:rsidRPr="00BB5C14" w:rsidRDefault="00BB5C14" w:rsidP="00BB5C14">
      <w:pPr>
        <w:pStyle w:val="a4"/>
        <w:shd w:val="clear" w:color="auto" w:fill="auto"/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8593C01" w14:textId="65A30095" w:rsidR="00BB5C14" w:rsidRPr="002820BC" w:rsidRDefault="00BB5C14" w:rsidP="002820BC">
      <w:pPr>
        <w:pStyle w:val="a4"/>
        <w:numPr>
          <w:ilvl w:val="0"/>
          <w:numId w:val="1"/>
        </w:numPr>
        <w:shd w:val="clear" w:color="auto" w:fill="auto"/>
        <w:tabs>
          <w:tab w:val="left" w:pos="988"/>
        </w:tabs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BB5C14">
        <w:rPr>
          <w:rFonts w:ascii="Times New Roman" w:hAnsi="Times New Roman"/>
          <w:color w:val="000000"/>
          <w:sz w:val="28"/>
          <w:szCs w:val="28"/>
          <w:lang w:bidi="uk-UA"/>
        </w:rPr>
        <w:t xml:space="preserve">Затвердити </w:t>
      </w:r>
      <w:r w:rsidR="002820BC">
        <w:rPr>
          <w:rFonts w:ascii="Times New Roman" w:hAnsi="Times New Roman"/>
          <w:color w:val="000000"/>
          <w:sz w:val="28"/>
          <w:szCs w:val="28"/>
          <w:lang w:bidi="uk-UA"/>
        </w:rPr>
        <w:t xml:space="preserve">перелік </w:t>
      </w:r>
      <w:r w:rsidRPr="002820BC">
        <w:rPr>
          <w:rFonts w:ascii="Times New Roman" w:hAnsi="Times New Roman"/>
          <w:color w:val="000000"/>
          <w:sz w:val="28"/>
          <w:szCs w:val="28"/>
          <w:lang w:bidi="uk-UA"/>
        </w:rPr>
        <w:t xml:space="preserve">наборів даних, які підлягають оприлюдненню у формі відкритих даних, розпорядником яких є департамент </w:t>
      </w:r>
      <w:r w:rsidR="001904D5" w:rsidRPr="00BB5C14">
        <w:rPr>
          <w:rFonts w:ascii="Times New Roman" w:hAnsi="Times New Roman"/>
          <w:color w:val="000000"/>
          <w:sz w:val="28"/>
          <w:szCs w:val="28"/>
          <w:lang w:bidi="uk-UA"/>
        </w:rPr>
        <w:t>соціального захисту населення обл</w:t>
      </w:r>
      <w:r w:rsidR="001904D5">
        <w:rPr>
          <w:rFonts w:ascii="Times New Roman" w:hAnsi="Times New Roman"/>
          <w:color w:val="000000"/>
          <w:sz w:val="28"/>
          <w:szCs w:val="28"/>
          <w:lang w:bidi="uk-UA"/>
        </w:rPr>
        <w:t>асної державної (військової) адміністрації</w:t>
      </w:r>
      <w:r w:rsidR="001904D5" w:rsidRPr="002820BC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Pr="002820BC">
        <w:rPr>
          <w:rFonts w:ascii="Times New Roman" w:hAnsi="Times New Roman"/>
          <w:color w:val="000000"/>
          <w:sz w:val="28"/>
          <w:szCs w:val="28"/>
          <w:lang w:bidi="uk-UA"/>
        </w:rPr>
        <w:t>(далі – Перелік)</w:t>
      </w:r>
      <w:r w:rsidR="002820BC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32F82F6D" w14:textId="76402D9B" w:rsidR="002820BC" w:rsidRDefault="002820BC" w:rsidP="002820BC">
      <w:pPr>
        <w:pStyle w:val="a4"/>
        <w:shd w:val="clear" w:color="auto" w:fill="auto"/>
        <w:tabs>
          <w:tab w:val="left" w:pos="988"/>
        </w:tabs>
        <w:spacing w:after="0"/>
        <w:ind w:left="580" w:firstLine="0"/>
        <w:jc w:val="both"/>
        <w:rPr>
          <w:rFonts w:ascii="Times New Roman" w:hAnsi="Times New Roman"/>
          <w:sz w:val="28"/>
          <w:szCs w:val="28"/>
        </w:rPr>
      </w:pPr>
    </w:p>
    <w:p w14:paraId="595C52CF" w14:textId="77777777" w:rsidR="00D21477" w:rsidRDefault="00D21477" w:rsidP="002820BC">
      <w:pPr>
        <w:pStyle w:val="a4"/>
        <w:shd w:val="clear" w:color="auto" w:fill="auto"/>
        <w:tabs>
          <w:tab w:val="left" w:pos="988"/>
        </w:tabs>
        <w:spacing w:after="0"/>
        <w:ind w:left="580" w:firstLine="0"/>
        <w:jc w:val="both"/>
        <w:rPr>
          <w:rFonts w:ascii="Times New Roman" w:hAnsi="Times New Roman"/>
          <w:sz w:val="28"/>
          <w:szCs w:val="28"/>
        </w:rPr>
      </w:pPr>
    </w:p>
    <w:p w14:paraId="17227851" w14:textId="0DAEF534" w:rsidR="002820BC" w:rsidRPr="00991C64" w:rsidRDefault="002820BC" w:rsidP="002820BC">
      <w:pPr>
        <w:pStyle w:val="a4"/>
        <w:numPr>
          <w:ilvl w:val="0"/>
          <w:numId w:val="1"/>
        </w:numPr>
        <w:shd w:val="clear" w:color="auto" w:fill="auto"/>
        <w:tabs>
          <w:tab w:val="left" w:pos="988"/>
        </w:tabs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Володимира</w:t>
      </w:r>
      <w:r w:rsidR="007B2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Бакальця, начальника відділу сімейної та гендерної політики, протидії торгівлі людьми </w:t>
      </w:r>
      <w:r w:rsidRPr="002820BC">
        <w:rPr>
          <w:rFonts w:ascii="Times New Roman" w:hAnsi="Times New Roman"/>
          <w:sz w:val="28"/>
          <w:szCs w:val="28"/>
        </w:rPr>
        <w:t>управління соціальної роботи, сімейної та гендерної політики, протидії торгівлі людьми департаменту</w:t>
      </w:r>
      <w:r w:rsidRPr="002820BC">
        <w:rPr>
          <w:rFonts w:ascii="Times New Roman" w:hAnsi="Times New Roman"/>
          <w:sz w:val="28"/>
          <w:szCs w:val="28"/>
        </w:rPr>
        <w:br/>
        <w:t>соціального захисту населення</w:t>
      </w:r>
      <w:r w:rsidR="0005427D">
        <w:rPr>
          <w:rFonts w:ascii="Times New Roman" w:hAnsi="Times New Roman"/>
          <w:sz w:val="28"/>
          <w:szCs w:val="28"/>
        </w:rPr>
        <w:t xml:space="preserve"> обласної </w:t>
      </w:r>
      <w:r w:rsidR="0005427D">
        <w:rPr>
          <w:rFonts w:ascii="Times New Roman" w:hAnsi="Times New Roman"/>
          <w:color w:val="000000"/>
          <w:sz w:val="28"/>
          <w:szCs w:val="28"/>
          <w:lang w:bidi="uk-UA"/>
        </w:rPr>
        <w:t>державної (військової) адміністрації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D92">
        <w:rPr>
          <w:rFonts w:ascii="Times New Roman" w:hAnsi="Times New Roman"/>
          <w:sz w:val="28"/>
          <w:szCs w:val="28"/>
        </w:rPr>
        <w:t xml:space="preserve">призначити </w:t>
      </w:r>
      <w:r>
        <w:rPr>
          <w:rFonts w:ascii="Times New Roman" w:hAnsi="Times New Roman"/>
          <w:sz w:val="28"/>
          <w:szCs w:val="28"/>
        </w:rPr>
        <w:t xml:space="preserve">відповідальним за </w:t>
      </w:r>
      <w:r w:rsidRPr="00BB5C14">
        <w:rPr>
          <w:rFonts w:ascii="Times New Roman" w:hAnsi="Times New Roman"/>
          <w:color w:val="000000"/>
          <w:sz w:val="28"/>
          <w:szCs w:val="28"/>
          <w:lang w:bidi="uk-UA"/>
        </w:rPr>
        <w:t>оприлюдненн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я</w:t>
      </w:r>
      <w:r w:rsidRPr="00BB5C14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 Єдиному державному вебпорталі відкритих даних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5E184E">
        <w:rPr>
          <w:rFonts w:ascii="Times New Roman" w:hAnsi="Times New Roman"/>
          <w:color w:val="000000"/>
          <w:sz w:val="28"/>
          <w:szCs w:val="28"/>
          <w:lang w:bidi="uk-UA"/>
        </w:rPr>
        <w:t xml:space="preserve">(далі – </w:t>
      </w:r>
      <w:r w:rsidR="00816AB1">
        <w:rPr>
          <w:rFonts w:ascii="Times New Roman" w:hAnsi="Times New Roman"/>
          <w:color w:val="000000"/>
          <w:sz w:val="28"/>
          <w:szCs w:val="28"/>
          <w:lang w:bidi="uk-UA"/>
        </w:rPr>
        <w:t>в</w:t>
      </w:r>
      <w:r w:rsidR="00C51082">
        <w:rPr>
          <w:rFonts w:ascii="Times New Roman" w:hAnsi="Times New Roman"/>
          <w:color w:val="000000"/>
          <w:sz w:val="28"/>
          <w:szCs w:val="28"/>
          <w:lang w:bidi="uk-UA"/>
        </w:rPr>
        <w:t>ебп</w:t>
      </w:r>
      <w:r w:rsidR="005E184E">
        <w:rPr>
          <w:rFonts w:ascii="Times New Roman" w:hAnsi="Times New Roman"/>
          <w:color w:val="000000"/>
          <w:sz w:val="28"/>
          <w:szCs w:val="28"/>
          <w:lang w:bidi="uk-UA"/>
        </w:rPr>
        <w:t>ортал</w:t>
      </w:r>
      <w:r w:rsidR="005E184E" w:rsidRPr="00BB5C14">
        <w:rPr>
          <w:rFonts w:ascii="Times New Roman" w:hAnsi="Times New Roman"/>
          <w:color w:val="000000"/>
          <w:sz w:val="28"/>
          <w:szCs w:val="28"/>
          <w:lang w:bidi="uk-UA"/>
        </w:rPr>
        <w:t xml:space="preserve"> відкритих даних</w:t>
      </w:r>
      <w:r w:rsidR="005E184E">
        <w:rPr>
          <w:rFonts w:ascii="Times New Roman" w:hAnsi="Times New Roman"/>
          <w:color w:val="000000"/>
          <w:sz w:val="28"/>
          <w:szCs w:val="28"/>
          <w:lang w:bidi="uk-UA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 xml:space="preserve">наборів даних згідно </w:t>
      </w:r>
      <w:r w:rsidR="00172C9D">
        <w:rPr>
          <w:rFonts w:ascii="Times New Roman" w:hAnsi="Times New Roman"/>
          <w:color w:val="000000"/>
          <w:sz w:val="28"/>
          <w:szCs w:val="28"/>
          <w:lang w:bidi="uk-UA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Перелік</w:t>
      </w:r>
      <w:r w:rsidR="00172C9D">
        <w:rPr>
          <w:rFonts w:ascii="Times New Roman" w:hAnsi="Times New Roman"/>
          <w:color w:val="000000"/>
          <w:sz w:val="28"/>
          <w:szCs w:val="28"/>
          <w:lang w:bidi="uk-UA"/>
        </w:rPr>
        <w:t>ом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326FABEF" w14:textId="77777777" w:rsidR="00991C64" w:rsidRDefault="00991C64" w:rsidP="00991C64">
      <w:pPr>
        <w:pStyle w:val="a5"/>
        <w:rPr>
          <w:rFonts w:ascii="Times New Roman" w:hAnsi="Times New Roman"/>
          <w:sz w:val="28"/>
          <w:szCs w:val="28"/>
        </w:rPr>
      </w:pPr>
    </w:p>
    <w:p w14:paraId="1F4BF96A" w14:textId="34CF2A0E" w:rsidR="005902FC" w:rsidRDefault="00624D92" w:rsidP="001904D5">
      <w:pPr>
        <w:pStyle w:val="a4"/>
        <w:numPr>
          <w:ilvl w:val="0"/>
          <w:numId w:val="1"/>
        </w:numPr>
        <w:shd w:val="clear" w:color="auto" w:fill="auto"/>
        <w:tabs>
          <w:tab w:val="left" w:pos="98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Відповідальному за </w:t>
      </w:r>
      <w:r w:rsidRPr="00BB5C14">
        <w:rPr>
          <w:rFonts w:ascii="Times New Roman" w:hAnsi="Times New Roman"/>
          <w:color w:val="000000"/>
          <w:sz w:val="28"/>
          <w:szCs w:val="28"/>
          <w:lang w:bidi="uk-UA"/>
        </w:rPr>
        <w:t>оприлюдненн</w:t>
      </w:r>
      <w:r>
        <w:rPr>
          <w:rFonts w:ascii="Times New Roman" w:hAnsi="Times New Roman"/>
          <w:color w:val="000000"/>
          <w:sz w:val="28"/>
          <w:szCs w:val="28"/>
          <w:lang w:bidi="uk-UA"/>
        </w:rPr>
        <w:t>я</w:t>
      </w:r>
      <w:r w:rsidRPr="00BB5C14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 вебпорталі відкритих даних</w:t>
      </w:r>
      <w:r w:rsidR="00E64EC5">
        <w:rPr>
          <w:rFonts w:ascii="Times New Roman" w:hAnsi="Times New Roman"/>
          <w:sz w:val="28"/>
          <w:szCs w:val="28"/>
        </w:rPr>
        <w:t>:</w:t>
      </w:r>
    </w:p>
    <w:p w14:paraId="4F506B70" w14:textId="2EF63C8A" w:rsidR="005902FC" w:rsidRPr="005902FC" w:rsidRDefault="005902FC" w:rsidP="005902FC">
      <w:pPr>
        <w:pStyle w:val="a4"/>
        <w:shd w:val="clear" w:color="auto" w:fill="auto"/>
        <w:tabs>
          <w:tab w:val="left" w:pos="988"/>
        </w:tabs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902FC">
        <w:rPr>
          <w:rFonts w:ascii="Times New Roman" w:hAnsi="Times New Roman"/>
          <w:sz w:val="28"/>
          <w:szCs w:val="28"/>
        </w:rPr>
        <w:t xml:space="preserve">здійснити реєстрацію на </w:t>
      </w:r>
      <w:r w:rsidR="00816AB1">
        <w:rPr>
          <w:rFonts w:ascii="Times New Roman" w:hAnsi="Times New Roman"/>
          <w:sz w:val="28"/>
          <w:szCs w:val="28"/>
        </w:rPr>
        <w:t>в</w:t>
      </w:r>
      <w:r w:rsidR="00C51082">
        <w:rPr>
          <w:rFonts w:ascii="Times New Roman" w:hAnsi="Times New Roman"/>
          <w:sz w:val="28"/>
          <w:szCs w:val="28"/>
        </w:rPr>
        <w:t>ебп</w:t>
      </w:r>
      <w:r w:rsidRPr="005902FC">
        <w:rPr>
          <w:rFonts w:ascii="Times New Roman" w:hAnsi="Times New Roman"/>
          <w:sz w:val="28"/>
          <w:szCs w:val="28"/>
        </w:rPr>
        <w:t xml:space="preserve">орталі відкритих даних шляхом заповнення та надсилання заяви з накладанням цифрового підпису </w:t>
      </w:r>
      <w:r w:rsidR="00430413">
        <w:rPr>
          <w:rFonts w:ascii="Times New Roman" w:hAnsi="Times New Roman"/>
          <w:sz w:val="28"/>
          <w:szCs w:val="28"/>
        </w:rPr>
        <w:t xml:space="preserve">директора департаменту </w:t>
      </w:r>
      <w:r w:rsidR="00430413" w:rsidRPr="002820BC">
        <w:rPr>
          <w:rFonts w:ascii="Times New Roman" w:hAnsi="Times New Roman"/>
          <w:sz w:val="28"/>
          <w:szCs w:val="28"/>
        </w:rPr>
        <w:t>соціального захисту населення</w:t>
      </w:r>
      <w:r w:rsidR="00430413">
        <w:rPr>
          <w:rFonts w:ascii="Times New Roman" w:hAnsi="Times New Roman"/>
          <w:sz w:val="28"/>
          <w:szCs w:val="28"/>
        </w:rPr>
        <w:t xml:space="preserve"> обласної </w:t>
      </w:r>
      <w:r w:rsidR="00430413">
        <w:rPr>
          <w:rFonts w:ascii="Times New Roman" w:hAnsi="Times New Roman"/>
          <w:color w:val="000000"/>
          <w:sz w:val="28"/>
          <w:szCs w:val="28"/>
          <w:lang w:bidi="uk-UA"/>
        </w:rPr>
        <w:t>державної (військової) адміністрації</w:t>
      </w:r>
      <w:r w:rsidRPr="005902FC">
        <w:rPr>
          <w:rFonts w:ascii="Times New Roman" w:hAnsi="Times New Roman"/>
          <w:sz w:val="28"/>
          <w:szCs w:val="28"/>
        </w:rPr>
        <w:t xml:space="preserve">; </w:t>
      </w:r>
    </w:p>
    <w:p w14:paraId="371DF399" w14:textId="21291BAE" w:rsidR="005902FC" w:rsidRPr="00B903E3" w:rsidRDefault="005902FC" w:rsidP="005902FC">
      <w:pPr>
        <w:pStyle w:val="a4"/>
        <w:shd w:val="clear" w:color="auto" w:fill="auto"/>
        <w:tabs>
          <w:tab w:val="left" w:pos="567"/>
        </w:tabs>
        <w:spacing w:after="0"/>
        <w:ind w:firstLine="0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5902FC">
        <w:rPr>
          <w:rFonts w:ascii="Times New Roman" w:hAnsi="Times New Roman"/>
          <w:sz w:val="28"/>
          <w:szCs w:val="28"/>
        </w:rPr>
        <w:t xml:space="preserve">розробити паспорти наборів даних, які підлягають оприлюдненню у формі відкритих даних, відповідно </w:t>
      </w:r>
      <w:r w:rsidRPr="00B903E3">
        <w:rPr>
          <w:rFonts w:ascii="Times New Roman" w:hAnsi="Times New Roman"/>
          <w:color w:val="000000" w:themeColor="text1"/>
          <w:sz w:val="28"/>
          <w:szCs w:val="28"/>
        </w:rPr>
        <w:t>до форми, затвердженої розпорядженням начальника обласної військової адміністрації від 02 травня 2023 року                                     № 220/01.02-01</w:t>
      </w:r>
      <w:r w:rsidR="00DA2F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2F13">
        <w:rPr>
          <w:rFonts w:ascii="Times New Roman" w:hAnsi="Times New Roman"/>
          <w:color w:val="000000" w:themeColor="text1"/>
          <w:sz w:val="28"/>
          <w:szCs w:val="28"/>
          <w:lang w:val="en-US"/>
        </w:rPr>
        <w:t>,,</w:t>
      </w:r>
      <w:r w:rsidR="00DA2F13" w:rsidRPr="00DA2F13">
        <w:rPr>
          <w:rFonts w:ascii="Times New Roman" w:hAnsi="Times New Roman"/>
          <w:color w:val="000000" w:themeColor="text1"/>
          <w:sz w:val="28"/>
          <w:szCs w:val="28"/>
          <w:lang w:val="en-US"/>
        </w:rPr>
        <w:t>Про оприлюднення наборів даних Тернопільської обласної військової адміністрації у формі відкритих даних</w:t>
      </w:r>
      <w:r w:rsidR="00DA2F13">
        <w:rPr>
          <w:rFonts w:ascii="Times New Roman" w:hAnsi="Times New Roman"/>
          <w:color w:val="000000" w:themeColor="text1"/>
          <w:sz w:val="28"/>
          <w:szCs w:val="28"/>
          <w:lang w:val="en-US"/>
        </w:rPr>
        <w:t>”</w:t>
      </w:r>
      <w:r w:rsidRPr="00B903E3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7FC48D5A" w14:textId="6FABD49B" w:rsidR="00991C64" w:rsidRPr="005902FC" w:rsidRDefault="005902FC" w:rsidP="005902FC">
      <w:pPr>
        <w:pStyle w:val="a4"/>
        <w:shd w:val="clear" w:color="auto" w:fill="auto"/>
        <w:tabs>
          <w:tab w:val="left" w:pos="567"/>
        </w:tabs>
        <w:spacing w:after="0"/>
        <w:ind w:firstLine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5902FC">
        <w:rPr>
          <w:rFonts w:ascii="Times New Roman" w:hAnsi="Times New Roman"/>
          <w:sz w:val="28"/>
          <w:szCs w:val="28"/>
        </w:rPr>
        <w:t xml:space="preserve">забезпечити оприлюднення наборів даних у формі відкритих даних відповідно до </w:t>
      </w:r>
      <w:r w:rsidR="005E184E">
        <w:rPr>
          <w:rFonts w:ascii="Times New Roman" w:hAnsi="Times New Roman"/>
          <w:sz w:val="28"/>
          <w:szCs w:val="28"/>
        </w:rPr>
        <w:t>П</w:t>
      </w:r>
      <w:r w:rsidRPr="005902FC">
        <w:rPr>
          <w:rFonts w:ascii="Times New Roman" w:hAnsi="Times New Roman"/>
          <w:sz w:val="28"/>
          <w:szCs w:val="28"/>
        </w:rPr>
        <w:t xml:space="preserve">ереліку на </w:t>
      </w:r>
      <w:r w:rsidR="00816AB1">
        <w:rPr>
          <w:rFonts w:ascii="Times New Roman" w:hAnsi="Times New Roman"/>
          <w:sz w:val="28"/>
          <w:szCs w:val="28"/>
        </w:rPr>
        <w:t>в</w:t>
      </w:r>
      <w:r w:rsidR="00C51082">
        <w:rPr>
          <w:rFonts w:ascii="Times New Roman" w:hAnsi="Times New Roman"/>
          <w:sz w:val="28"/>
          <w:szCs w:val="28"/>
        </w:rPr>
        <w:t>ебп</w:t>
      </w:r>
      <w:r w:rsidRPr="005902FC">
        <w:rPr>
          <w:rFonts w:ascii="Times New Roman" w:hAnsi="Times New Roman"/>
          <w:sz w:val="28"/>
          <w:szCs w:val="28"/>
        </w:rPr>
        <w:t>орталі відкритих даних.</w:t>
      </w:r>
    </w:p>
    <w:p w14:paraId="0753A622" w14:textId="77777777" w:rsidR="00BB5C14" w:rsidRPr="00BB5C14" w:rsidRDefault="00BB5C14" w:rsidP="00BB5C14">
      <w:pPr>
        <w:pStyle w:val="a4"/>
        <w:shd w:val="clear" w:color="auto" w:fill="auto"/>
        <w:tabs>
          <w:tab w:val="left" w:pos="988"/>
        </w:tabs>
        <w:spacing w:after="0"/>
        <w:ind w:left="600" w:firstLine="0"/>
        <w:jc w:val="both"/>
        <w:rPr>
          <w:rFonts w:ascii="Times New Roman" w:hAnsi="Times New Roman"/>
          <w:sz w:val="28"/>
          <w:szCs w:val="28"/>
        </w:rPr>
      </w:pPr>
    </w:p>
    <w:p w14:paraId="2ED5C6FA" w14:textId="675D5684" w:rsidR="00BB5C14" w:rsidRPr="0036490B" w:rsidRDefault="00D05B15" w:rsidP="0036490B">
      <w:pPr>
        <w:pStyle w:val="a4"/>
        <w:numPr>
          <w:ilvl w:val="0"/>
          <w:numId w:val="1"/>
        </w:numPr>
        <w:shd w:val="clear" w:color="auto" w:fill="auto"/>
        <w:tabs>
          <w:tab w:val="left" w:pos="988"/>
        </w:tabs>
        <w:spacing w:after="0"/>
        <w:ind w:firstLine="5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DCD">
        <w:rPr>
          <w:rFonts w:ascii="Times New Roman" w:hAnsi="Times New Roman"/>
          <w:color w:val="000000" w:themeColor="text1"/>
          <w:sz w:val="28"/>
          <w:szCs w:val="28"/>
          <w:lang w:bidi="uk-UA"/>
        </w:rPr>
        <w:t>Начальникам відділ</w:t>
      </w:r>
      <w:r w:rsidR="006646F7">
        <w:rPr>
          <w:rFonts w:ascii="Times New Roman" w:hAnsi="Times New Roman"/>
          <w:color w:val="000000" w:themeColor="text1"/>
          <w:sz w:val="28"/>
          <w:szCs w:val="28"/>
          <w:lang w:bidi="uk-UA"/>
        </w:rPr>
        <w:t>ів</w:t>
      </w:r>
      <w:r w:rsidR="00BB5C14" w:rsidRPr="007A5DCD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 </w:t>
      </w:r>
      <w:r w:rsidRPr="007A5DCD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бюджетного планування та бухгалтерського обліку; документообігу управління фінансів та документообігу, головному спеціалісту-юрисконсульту, головному спеціалісту з питань персоналу</w:t>
      </w:r>
      <w:r w:rsidRPr="007A5DCD">
        <w:rPr>
          <w:rFonts w:ascii="Times New Roman" w:hAnsi="Times New Roman"/>
          <w:color w:val="000000" w:themeColor="text1"/>
          <w:sz w:val="40"/>
          <w:szCs w:val="40"/>
          <w:lang w:bidi="uk-UA"/>
        </w:rPr>
        <w:t xml:space="preserve"> </w:t>
      </w:r>
      <w:r w:rsidR="00BB5C14" w:rsidRPr="007A5DCD">
        <w:rPr>
          <w:rFonts w:ascii="Times New Roman" w:hAnsi="Times New Roman"/>
          <w:color w:val="000000" w:themeColor="text1"/>
          <w:sz w:val="28"/>
          <w:szCs w:val="28"/>
          <w:lang w:bidi="uk-UA"/>
        </w:rPr>
        <w:t>департаменту</w:t>
      </w:r>
      <w:r w:rsidRPr="007A5DCD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 </w:t>
      </w:r>
      <w:r w:rsidR="007A5DCD" w:rsidRPr="002820BC">
        <w:rPr>
          <w:rFonts w:ascii="Times New Roman" w:hAnsi="Times New Roman"/>
          <w:sz w:val="28"/>
          <w:szCs w:val="28"/>
        </w:rPr>
        <w:t>соціального захисту населення</w:t>
      </w:r>
      <w:r w:rsidR="007A5DCD">
        <w:rPr>
          <w:rFonts w:ascii="Times New Roman" w:hAnsi="Times New Roman"/>
          <w:sz w:val="28"/>
          <w:szCs w:val="28"/>
        </w:rPr>
        <w:t xml:space="preserve"> обласної </w:t>
      </w:r>
      <w:r w:rsidR="007A5DCD">
        <w:rPr>
          <w:rFonts w:ascii="Times New Roman" w:hAnsi="Times New Roman"/>
          <w:color w:val="000000"/>
          <w:sz w:val="28"/>
          <w:szCs w:val="28"/>
          <w:lang w:bidi="uk-UA"/>
        </w:rPr>
        <w:t>державної (військової) адміністрації</w:t>
      </w:r>
      <w:r w:rsidR="007A5DCD" w:rsidRPr="006E79F2">
        <w:rPr>
          <w:rFonts w:ascii="Times New Roman" w:hAnsi="Times New Roman"/>
          <w:color w:val="FF0000"/>
          <w:sz w:val="28"/>
          <w:szCs w:val="28"/>
          <w:lang w:bidi="uk-UA"/>
        </w:rPr>
        <w:t xml:space="preserve"> </w:t>
      </w:r>
      <w:r w:rsidR="00BB5C14" w:rsidRPr="007A5DCD">
        <w:rPr>
          <w:rFonts w:ascii="Times New Roman" w:hAnsi="Times New Roman"/>
          <w:color w:val="000000" w:themeColor="text1"/>
          <w:sz w:val="28"/>
          <w:szCs w:val="28"/>
          <w:lang w:bidi="uk-UA"/>
        </w:rPr>
        <w:t>забезпечити</w:t>
      </w:r>
      <w:r w:rsidR="0036490B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 </w:t>
      </w:r>
      <w:r w:rsidR="00BB5C14" w:rsidRPr="0036490B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підготовку, достовірність та повноту наборів даних згідно з Переліком та їх </w:t>
      </w:r>
      <w:r w:rsidR="0036490B" w:rsidRPr="0036490B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вчасну </w:t>
      </w:r>
      <w:r w:rsidR="00BB5C14" w:rsidRPr="0036490B">
        <w:rPr>
          <w:rFonts w:ascii="Times New Roman" w:hAnsi="Times New Roman"/>
          <w:color w:val="000000" w:themeColor="text1"/>
          <w:sz w:val="28"/>
          <w:szCs w:val="28"/>
          <w:lang w:bidi="uk-UA"/>
        </w:rPr>
        <w:t xml:space="preserve">передачу в електронному вигляді відповідальній особі департаменту для їх оприлюднення (оновлення) на </w:t>
      </w:r>
      <w:r w:rsidR="00816AB1">
        <w:rPr>
          <w:rFonts w:ascii="Times New Roman" w:hAnsi="Times New Roman"/>
          <w:color w:val="000000" w:themeColor="text1"/>
          <w:sz w:val="28"/>
          <w:szCs w:val="28"/>
          <w:lang w:bidi="uk-UA"/>
        </w:rPr>
        <w:t>в</w:t>
      </w:r>
      <w:r w:rsidR="0036490B" w:rsidRPr="0036490B">
        <w:rPr>
          <w:rFonts w:ascii="Times New Roman" w:hAnsi="Times New Roman"/>
          <w:color w:val="000000" w:themeColor="text1"/>
          <w:sz w:val="28"/>
          <w:szCs w:val="28"/>
          <w:lang w:bidi="uk-UA"/>
        </w:rPr>
        <w:t>ебп</w:t>
      </w:r>
      <w:r w:rsidR="00BB5C14" w:rsidRPr="0036490B">
        <w:rPr>
          <w:rFonts w:ascii="Times New Roman" w:hAnsi="Times New Roman"/>
          <w:color w:val="000000" w:themeColor="text1"/>
          <w:sz w:val="28"/>
          <w:szCs w:val="28"/>
          <w:lang w:bidi="uk-UA"/>
        </w:rPr>
        <w:t>орталі відкритих даних</w:t>
      </w:r>
      <w:r w:rsidR="0036490B" w:rsidRPr="0036490B">
        <w:rPr>
          <w:rFonts w:ascii="Times New Roman" w:hAnsi="Times New Roman"/>
          <w:color w:val="000000" w:themeColor="text1"/>
          <w:sz w:val="28"/>
          <w:szCs w:val="28"/>
          <w:lang w:bidi="uk-UA"/>
        </w:rPr>
        <w:t>.</w:t>
      </w:r>
    </w:p>
    <w:p w14:paraId="107DFD92" w14:textId="29D1F548" w:rsidR="00D05B15" w:rsidRDefault="00D05B15" w:rsidP="00D05B15">
      <w:pPr>
        <w:pStyle w:val="a4"/>
        <w:shd w:val="clear" w:color="auto" w:fill="auto"/>
        <w:tabs>
          <w:tab w:val="left" w:pos="988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7AC6825F" w14:textId="77777777" w:rsidR="00BB5C14" w:rsidRPr="00BB5C14" w:rsidRDefault="00BB5C14" w:rsidP="00BB5C14">
      <w:pPr>
        <w:pStyle w:val="a4"/>
        <w:numPr>
          <w:ilvl w:val="0"/>
          <w:numId w:val="1"/>
        </w:numPr>
        <w:shd w:val="clear" w:color="auto" w:fill="auto"/>
        <w:tabs>
          <w:tab w:val="left" w:pos="988"/>
        </w:tabs>
        <w:spacing w:after="0"/>
        <w:ind w:firstLine="580"/>
        <w:jc w:val="both"/>
        <w:rPr>
          <w:rFonts w:ascii="Times New Roman" w:hAnsi="Times New Roman"/>
          <w:sz w:val="28"/>
          <w:szCs w:val="28"/>
        </w:rPr>
      </w:pPr>
      <w:r w:rsidRPr="00BB5C14">
        <w:rPr>
          <w:rFonts w:ascii="Times New Roman" w:hAnsi="Times New Roman"/>
          <w:sz w:val="28"/>
          <w:szCs w:val="28"/>
        </w:rPr>
        <w:t xml:space="preserve">Контроль за виконанням даного наказу </w:t>
      </w:r>
      <w:r w:rsidRPr="00BB5C14">
        <w:rPr>
          <w:rFonts w:ascii="Times New Roman" w:hAnsi="Times New Roman"/>
          <w:color w:val="000000"/>
          <w:sz w:val="28"/>
          <w:szCs w:val="28"/>
        </w:rPr>
        <w:t>залишаю за собою.</w:t>
      </w:r>
    </w:p>
    <w:p w14:paraId="2C845D2A" w14:textId="41C4B142" w:rsidR="00BB5C14" w:rsidRDefault="00BB5C14" w:rsidP="00BB5C1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14:paraId="5A941CC9" w14:textId="77777777" w:rsidR="00E37422" w:rsidRDefault="00E37422" w:rsidP="00BB5C14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14:paraId="3AD4E396" w14:textId="1F07FA78" w:rsidR="00E501E9" w:rsidRPr="00E37422" w:rsidRDefault="00BB5C14" w:rsidP="00E37422">
      <w:pPr>
        <w:pStyle w:val="a4"/>
        <w:shd w:val="clear" w:color="auto" w:fill="auto"/>
        <w:tabs>
          <w:tab w:val="left" w:pos="988"/>
        </w:tabs>
        <w:spacing w:after="0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B5C14">
        <w:rPr>
          <w:rFonts w:ascii="Times New Roman" w:hAnsi="Times New Roman"/>
          <w:b/>
          <w:bCs/>
          <w:sz w:val="28"/>
          <w:szCs w:val="28"/>
        </w:rPr>
        <w:t>Директор департаменту                                                              Оксана СМОЛІЙ</w:t>
      </w:r>
    </w:p>
    <w:p w14:paraId="70635F31" w14:textId="2F47DD7A" w:rsidR="00E501E9" w:rsidRDefault="00E501E9" w:rsidP="00BB5C14">
      <w:pPr>
        <w:pStyle w:val="a4"/>
        <w:shd w:val="clear" w:color="auto" w:fill="auto"/>
        <w:tabs>
          <w:tab w:val="left" w:leader="underscore" w:pos="7054"/>
          <w:tab w:val="left" w:leader="underscore" w:pos="8254"/>
        </w:tabs>
        <w:spacing w:after="0"/>
        <w:ind w:firstLine="0"/>
        <w:rPr>
          <w:rFonts w:ascii="Times New Roman" w:hAnsi="Times New Roman"/>
          <w:sz w:val="28"/>
          <w:szCs w:val="28"/>
        </w:rPr>
      </w:pPr>
    </w:p>
    <w:p w14:paraId="163D83F7" w14:textId="77777777" w:rsidR="00BB5C14" w:rsidRPr="00BB5C14" w:rsidRDefault="00BB5C14" w:rsidP="00BB5C14">
      <w:pPr>
        <w:pStyle w:val="a4"/>
        <w:shd w:val="clear" w:color="auto" w:fill="auto"/>
        <w:tabs>
          <w:tab w:val="left" w:leader="underscore" w:pos="7054"/>
          <w:tab w:val="left" w:leader="underscore" w:pos="8254"/>
        </w:tabs>
        <w:spacing w:after="0"/>
        <w:ind w:firstLine="1418"/>
        <w:rPr>
          <w:rFonts w:ascii="Times New Roman" w:hAnsi="Times New Roman"/>
          <w:sz w:val="24"/>
          <w:szCs w:val="24"/>
        </w:rPr>
      </w:pPr>
      <w:r w:rsidRPr="00BB5C14">
        <w:rPr>
          <w:rFonts w:ascii="Times New Roman" w:hAnsi="Times New Roman"/>
          <w:sz w:val="24"/>
          <w:szCs w:val="24"/>
        </w:rPr>
        <w:t>Ганна Андрійчук</w:t>
      </w:r>
    </w:p>
    <w:p w14:paraId="50FC5A6B" w14:textId="77777777" w:rsidR="00BB5C14" w:rsidRPr="00BB5C14" w:rsidRDefault="00BB5C14" w:rsidP="00BB5C14">
      <w:pPr>
        <w:pStyle w:val="a4"/>
        <w:shd w:val="clear" w:color="auto" w:fill="auto"/>
        <w:tabs>
          <w:tab w:val="left" w:leader="underscore" w:pos="7054"/>
          <w:tab w:val="left" w:leader="underscore" w:pos="8254"/>
        </w:tabs>
        <w:spacing w:after="0"/>
        <w:ind w:firstLine="1418"/>
        <w:rPr>
          <w:rFonts w:ascii="Times New Roman" w:hAnsi="Times New Roman"/>
          <w:sz w:val="24"/>
          <w:szCs w:val="24"/>
        </w:rPr>
      </w:pPr>
    </w:p>
    <w:p w14:paraId="4E2A2EBB" w14:textId="2640C425" w:rsidR="00BF5CB1" w:rsidRDefault="00BF5CB1" w:rsidP="00BB5C14">
      <w:pPr>
        <w:pStyle w:val="a4"/>
        <w:shd w:val="clear" w:color="auto" w:fill="auto"/>
        <w:tabs>
          <w:tab w:val="left" w:leader="underscore" w:pos="7054"/>
          <w:tab w:val="left" w:leader="underscore" w:pos="8254"/>
        </w:tabs>
        <w:spacing w:after="0"/>
        <w:ind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Володимир Бакалець</w:t>
      </w:r>
    </w:p>
    <w:p w14:paraId="09904DFF" w14:textId="77777777" w:rsidR="00A631D0" w:rsidRDefault="00A631D0" w:rsidP="00BB5C14">
      <w:pPr>
        <w:pStyle w:val="a4"/>
        <w:shd w:val="clear" w:color="auto" w:fill="auto"/>
        <w:tabs>
          <w:tab w:val="left" w:leader="underscore" w:pos="7054"/>
          <w:tab w:val="left" w:leader="underscore" w:pos="8254"/>
        </w:tabs>
        <w:spacing w:after="0"/>
        <w:ind w:firstLine="1418"/>
        <w:rPr>
          <w:rFonts w:ascii="Times New Roman" w:hAnsi="Times New Roman"/>
          <w:sz w:val="24"/>
          <w:szCs w:val="24"/>
        </w:rPr>
      </w:pPr>
    </w:p>
    <w:p w14:paraId="12978025" w14:textId="77777777" w:rsidR="00A631D0" w:rsidRDefault="00A631D0" w:rsidP="00BB5C14">
      <w:pPr>
        <w:pStyle w:val="a4"/>
        <w:shd w:val="clear" w:color="auto" w:fill="auto"/>
        <w:tabs>
          <w:tab w:val="left" w:leader="underscore" w:pos="7054"/>
          <w:tab w:val="left" w:leader="underscore" w:pos="8254"/>
        </w:tabs>
        <w:spacing w:after="0"/>
        <w:ind w:firstLine="1418"/>
        <w:rPr>
          <w:rFonts w:ascii="Times New Roman" w:hAnsi="Times New Roman"/>
          <w:sz w:val="24"/>
          <w:szCs w:val="24"/>
        </w:rPr>
        <w:sectPr w:rsidR="00A631D0" w:rsidSect="001904D5">
          <w:headerReference w:type="default" r:id="rId9"/>
          <w:pgSz w:w="11906" w:h="16838"/>
          <w:pgMar w:top="1134" w:right="567" w:bottom="2268" w:left="1701" w:header="709" w:footer="709" w:gutter="0"/>
          <w:cols w:space="708"/>
          <w:titlePg/>
          <w:docGrid w:linePitch="381"/>
        </w:sectPr>
      </w:pPr>
    </w:p>
    <w:p w14:paraId="257AF595" w14:textId="77777777" w:rsidR="00BB5C14" w:rsidRPr="0005427D" w:rsidRDefault="00BB5C14" w:rsidP="00BB5C14">
      <w:pPr>
        <w:widowControl w:val="0"/>
        <w:tabs>
          <w:tab w:val="left" w:leader="underscore" w:pos="7054"/>
          <w:tab w:val="left" w:leader="underscore" w:pos="8254"/>
        </w:tabs>
        <w:ind w:left="10773"/>
        <w:rPr>
          <w:rFonts w:eastAsia="Times New Roman" w:cs="Times New Roman"/>
          <w:color w:val="000000" w:themeColor="text1"/>
          <w:lang w:eastAsia="uk-UA"/>
        </w:rPr>
      </w:pPr>
      <w:r w:rsidRPr="0005427D">
        <w:rPr>
          <w:rFonts w:eastAsia="Times New Roman" w:cs="Times New Roman"/>
          <w:color w:val="000000" w:themeColor="text1"/>
          <w:lang w:eastAsia="uk-UA"/>
        </w:rPr>
        <w:lastRenderedPageBreak/>
        <w:t>З</w:t>
      </w:r>
      <w:r w:rsidRPr="0005427D">
        <w:rPr>
          <w:rFonts w:eastAsia="Times New Roman" w:cs="Times New Roman"/>
          <w:color w:val="000000" w:themeColor="text1"/>
          <w:lang w:eastAsia="uk-UA" w:bidi="uk-UA"/>
        </w:rPr>
        <w:t xml:space="preserve">АТВЕРДЖЕНО </w:t>
      </w:r>
    </w:p>
    <w:p w14:paraId="792C1B69" w14:textId="77777777" w:rsidR="00BB5C14" w:rsidRPr="0005427D" w:rsidRDefault="00BB5C14" w:rsidP="00BB5C14">
      <w:pPr>
        <w:widowControl w:val="0"/>
        <w:tabs>
          <w:tab w:val="left" w:leader="underscore" w:pos="7054"/>
          <w:tab w:val="left" w:leader="underscore" w:pos="8254"/>
        </w:tabs>
        <w:ind w:left="10773"/>
        <w:rPr>
          <w:rFonts w:eastAsia="Times New Roman" w:cs="Times New Roman"/>
          <w:color w:val="000000" w:themeColor="text1"/>
          <w:lang w:eastAsia="uk-UA" w:bidi="uk-UA"/>
        </w:rPr>
      </w:pPr>
      <w:r w:rsidRPr="0005427D">
        <w:rPr>
          <w:rFonts w:eastAsia="Times New Roman" w:cs="Times New Roman"/>
          <w:color w:val="000000" w:themeColor="text1"/>
          <w:lang w:eastAsia="uk-UA" w:bidi="uk-UA"/>
        </w:rPr>
        <w:t>наказ департаменту</w:t>
      </w:r>
    </w:p>
    <w:p w14:paraId="2C247385" w14:textId="6AB273D2" w:rsidR="00BB5C14" w:rsidRPr="00822D7D" w:rsidRDefault="00BB5C14" w:rsidP="00BB5C14">
      <w:pPr>
        <w:widowControl w:val="0"/>
        <w:tabs>
          <w:tab w:val="left" w:leader="underscore" w:pos="8254"/>
          <w:tab w:val="left" w:leader="underscore" w:pos="9214"/>
        </w:tabs>
        <w:ind w:left="10773"/>
        <w:rPr>
          <w:rFonts w:eastAsia="Times New Roman" w:cs="Times New Roman"/>
          <w:color w:val="000000" w:themeColor="text1"/>
          <w:lang w:val="en-US" w:eastAsia="uk-UA"/>
        </w:rPr>
      </w:pPr>
      <w:r w:rsidRPr="0005427D">
        <w:rPr>
          <w:rFonts w:eastAsia="Times New Roman" w:cs="Times New Roman"/>
          <w:color w:val="000000" w:themeColor="text1"/>
          <w:lang w:eastAsia="uk-UA" w:bidi="uk-UA"/>
        </w:rPr>
        <w:t>від __________</w:t>
      </w:r>
      <w:r w:rsidR="0005427D" w:rsidRPr="0005427D">
        <w:rPr>
          <w:rFonts w:eastAsia="Times New Roman" w:cs="Times New Roman"/>
          <w:color w:val="000000" w:themeColor="text1"/>
          <w:lang w:eastAsia="uk-UA" w:bidi="uk-UA"/>
        </w:rPr>
        <w:t xml:space="preserve">_ року </w:t>
      </w:r>
      <w:r w:rsidRPr="0005427D">
        <w:rPr>
          <w:rFonts w:eastAsia="Times New Roman" w:cs="Times New Roman"/>
          <w:color w:val="000000" w:themeColor="text1"/>
          <w:lang w:eastAsia="uk-UA" w:bidi="uk-UA"/>
        </w:rPr>
        <w:t>№ _________</w:t>
      </w:r>
      <w:r w:rsidR="00822D7D">
        <w:rPr>
          <w:rFonts w:eastAsia="Times New Roman" w:cs="Times New Roman"/>
          <w:color w:val="000000" w:themeColor="text1"/>
          <w:lang w:val="en-US" w:eastAsia="uk-UA" w:bidi="uk-UA"/>
        </w:rPr>
        <w:t>_</w:t>
      </w:r>
    </w:p>
    <w:p w14:paraId="0D709035" w14:textId="77777777" w:rsidR="00BB5C14" w:rsidRPr="00BB5C14" w:rsidRDefault="00BB5C14" w:rsidP="00BB5C14">
      <w:pPr>
        <w:widowControl w:val="0"/>
        <w:jc w:val="center"/>
        <w:rPr>
          <w:rFonts w:eastAsia="Times New Roman" w:cs="Times New Roman"/>
          <w:b/>
          <w:bCs/>
          <w:sz w:val="26"/>
          <w:szCs w:val="26"/>
          <w:lang w:eastAsia="uk-UA"/>
        </w:rPr>
      </w:pPr>
    </w:p>
    <w:p w14:paraId="20BAB6E8" w14:textId="77777777" w:rsidR="001F0A76" w:rsidRDefault="001F0A76" w:rsidP="00BB5C14">
      <w:pPr>
        <w:widowControl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</w:pPr>
    </w:p>
    <w:p w14:paraId="32590165" w14:textId="3912C921" w:rsidR="00BB5C14" w:rsidRPr="00BB5C14" w:rsidRDefault="00BB5C14" w:rsidP="00BB5C14">
      <w:pPr>
        <w:widowControl w:val="0"/>
        <w:jc w:val="center"/>
        <w:rPr>
          <w:rFonts w:eastAsia="Times New Roman" w:cs="Times New Roman"/>
          <w:b/>
          <w:bCs/>
          <w:sz w:val="26"/>
          <w:szCs w:val="26"/>
          <w:lang w:eastAsia="uk-UA"/>
        </w:rPr>
      </w:pPr>
      <w:r w:rsidRPr="00BB5C14"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  <w:t>Перелік наборів даних,</w:t>
      </w:r>
    </w:p>
    <w:p w14:paraId="1B9745C0" w14:textId="4CDB051D" w:rsidR="00BB5C14" w:rsidRPr="00BB5C14" w:rsidRDefault="00BB5C14" w:rsidP="00BB5C14">
      <w:pPr>
        <w:widowControl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BB5C14"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  <w:t>які підлягають оприлюдненню у формі відкритих даних,</w:t>
      </w:r>
      <w:r w:rsidRPr="00BB5C14"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  <w:br/>
        <w:t xml:space="preserve">розпорядником яких </w:t>
      </w:r>
      <w:r w:rsidR="0024428A"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є </w:t>
      </w:r>
      <w:r w:rsidRPr="00BB5C14"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  <w:t xml:space="preserve">департамент соціального захисту населення </w:t>
      </w:r>
    </w:p>
    <w:p w14:paraId="155BAA39" w14:textId="77777777" w:rsidR="00BB5C14" w:rsidRDefault="00BB5C14" w:rsidP="00BB5C14">
      <w:pPr>
        <w:widowControl w:val="0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</w:pPr>
      <w:r w:rsidRPr="00BB5C14">
        <w:rPr>
          <w:rFonts w:eastAsia="Times New Roman" w:cs="Times New Roman"/>
          <w:b/>
          <w:bCs/>
          <w:color w:val="000000"/>
          <w:sz w:val="26"/>
          <w:szCs w:val="26"/>
          <w:lang w:eastAsia="uk-UA" w:bidi="uk-UA"/>
        </w:rPr>
        <w:t>Тернопільської обласної державної (військової) адміністрації</w:t>
      </w:r>
    </w:p>
    <w:p w14:paraId="3EC47A98" w14:textId="77777777" w:rsidR="00D81EB3" w:rsidRPr="00BB5C14" w:rsidRDefault="00D81EB3" w:rsidP="00BB5C14">
      <w:pPr>
        <w:widowControl w:val="0"/>
        <w:jc w:val="center"/>
        <w:rPr>
          <w:rFonts w:eastAsia="Times New Roman" w:cs="Times New Roman"/>
          <w:sz w:val="26"/>
          <w:szCs w:val="26"/>
          <w:lang w:eastAsia="uk-UA"/>
        </w:rPr>
      </w:pPr>
    </w:p>
    <w:tbl>
      <w:tblPr>
        <w:tblOverlap w:val="never"/>
        <w:tblW w:w="147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6276"/>
        <w:gridCol w:w="2835"/>
        <w:gridCol w:w="1560"/>
        <w:gridCol w:w="3544"/>
      </w:tblGrid>
      <w:tr w:rsidR="00D81EB3" w:rsidRPr="00BB5C14" w14:paraId="51CEA2FB" w14:textId="77777777" w:rsidTr="001F0A76">
        <w:trPr>
          <w:trHeight w:hRule="exact" w:val="151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57F7E" w14:textId="77777777" w:rsidR="006D100B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№ </w:t>
            </w:r>
          </w:p>
          <w:p w14:paraId="789E0D84" w14:textId="2DC17300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uk-UA"/>
              </w:rPr>
            </w:pPr>
            <w:r w:rsidRPr="00BB5C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  <w:t>з/н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985B9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uk-UA"/>
              </w:rPr>
            </w:pPr>
          </w:p>
          <w:p w14:paraId="4C9B1DE6" w14:textId="4E319518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uk-U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  <w:t xml:space="preserve">Назва набору даних, </w:t>
            </w:r>
            <w:r w:rsidRPr="00BB5C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  <w:t>що підлягає оприлюдненню у формі відкритих даних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CAC1C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uk-UA"/>
              </w:rPr>
            </w:pPr>
            <w:r w:rsidRPr="00BB5C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  <w:t>Рекомендований формат для набору відкритих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F38F0E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</w:pPr>
          </w:p>
          <w:p w14:paraId="58C3E09B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uk-UA"/>
              </w:rPr>
            </w:pPr>
            <w:r w:rsidRPr="00BB5C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  <w:t>Періодичність оновлення набору даних на Порталі відкритих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6FF3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</w:pPr>
          </w:p>
          <w:p w14:paraId="3FAFAEB8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uk-UA"/>
              </w:rPr>
            </w:pPr>
            <w:r w:rsidRPr="00BB5C1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uk-UA" w:bidi="uk-UA"/>
              </w:rPr>
              <w:t>Структурний підрозділ департаменту, відповідальний за створення та передачу інформації для оприлюднення</w:t>
            </w:r>
          </w:p>
        </w:tc>
      </w:tr>
      <w:tr w:rsidR="00D81EB3" w:rsidRPr="00BB5C14" w14:paraId="20579A2F" w14:textId="77777777" w:rsidTr="001F0A76">
        <w:trPr>
          <w:trHeight w:val="4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B6FC" w14:textId="54874E9B" w:rsidR="00D81EB3" w:rsidRPr="00BB5C14" w:rsidRDefault="00D81EB3" w:rsidP="006D459F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1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3D5FD" w14:textId="17A7FA38" w:rsidR="00D81EB3" w:rsidRPr="00BB5C14" w:rsidRDefault="00D81EB3" w:rsidP="006D459F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Інформація про структуру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(організаційну структуру)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  <w:t xml:space="preserve">департаменту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соціального захисту населення обласної державної (військової)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022BC" w14:textId="77777777" w:rsidR="00D81EB3" w:rsidRDefault="00D81EB3" w:rsidP="001F0A76">
            <w:pPr>
              <w:widowControl w:val="0"/>
              <w:jc w:val="both"/>
              <w:rPr>
                <w:sz w:val="20"/>
                <w:szCs w:val="20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="001F0A76" w:rsidRPr="001F0A76">
              <w:rPr>
                <w:sz w:val="20"/>
                <w:szCs w:val="20"/>
              </w:rPr>
              <w:t xml:space="preserve">XLS, </w:t>
            </w:r>
            <w:r w:rsidR="001F0A76"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="001F0A76"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 w:rsidR="001F0A76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 w:rsidR="001F0A76">
              <w:t xml:space="preserve"> </w:t>
            </w:r>
            <w:r w:rsidR="001F0A76"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  <w:p w14:paraId="2CF25B88" w14:textId="208D813E" w:rsidR="001F0A76" w:rsidRPr="001F0A76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484C" w14:textId="791713DA" w:rsidR="00D81EB3" w:rsidRDefault="00D81EB3" w:rsidP="006D459F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у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разі змін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867ED" w14:textId="094BBB0D" w:rsidR="00D81EB3" w:rsidRPr="00BB5C14" w:rsidRDefault="00D81EB3" w:rsidP="006D459F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головний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спеціаліст з питань персоналу</w:t>
            </w:r>
          </w:p>
        </w:tc>
      </w:tr>
      <w:tr w:rsidR="00D81EB3" w:rsidRPr="00BB5C14" w14:paraId="1C743CDC" w14:textId="77777777" w:rsidTr="001F0A76">
        <w:trPr>
          <w:trHeight w:val="41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F64BA" w14:textId="497348E5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sz w:val="19"/>
                <w:szCs w:val="19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2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822D7" w14:textId="37F89516" w:rsidR="00D81EB3" w:rsidRPr="00BB5C14" w:rsidRDefault="00D81EB3" w:rsidP="00BB5C14">
            <w:pPr>
              <w:widowControl w:val="0"/>
              <w:rPr>
                <w:rFonts w:eastAsia="Times New Roman" w:cs="Times New Roman"/>
                <w:sz w:val="19"/>
                <w:szCs w:val="19"/>
                <w:lang w:eastAsia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Довідник </w:t>
            </w:r>
            <w:r w:rsidRPr="00BB5C14">
              <w:rPr>
                <w:rFonts w:eastAsia="Times New Roman" w:cs="Times New Roman"/>
                <w:sz w:val="19"/>
                <w:szCs w:val="19"/>
                <w:lang w:eastAsia="uk-UA"/>
              </w:rPr>
              <w:t xml:space="preserve">департаменту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соціального захисту населення обласної державної (військової)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2D898" w14:textId="77777777" w:rsidR="00D81EB3" w:rsidRDefault="001F0A76" w:rsidP="001F0A76">
            <w:pPr>
              <w:widowControl w:val="0"/>
              <w:jc w:val="both"/>
              <w:rPr>
                <w:sz w:val="20"/>
                <w:szCs w:val="20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  <w:p w14:paraId="75B96C27" w14:textId="55970706" w:rsidR="001F0A76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711F8" w14:textId="0AAE7FDF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у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разі змін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BE9281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50074165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41649410" w14:textId="77777777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4A90F185" w14:textId="77777777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0584E3BF" w14:textId="77777777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358E4EA3" w14:textId="4E5DF4CB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  <w:t>відділ документообігу управління фінансів та документообігу</w:t>
            </w:r>
          </w:p>
          <w:p w14:paraId="2F6B9C75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2F7451D6" w14:textId="383C0A5D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D81EB3" w:rsidRPr="00BB5C14" w14:paraId="397218C4" w14:textId="77777777" w:rsidTr="001F0A76">
        <w:trPr>
          <w:trHeight w:hRule="exact" w:val="9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3587F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1956DE79" w14:textId="6F4E202C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3.</w:t>
            </w:r>
          </w:p>
          <w:p w14:paraId="34A195BC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35FA159B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561B99A6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7BE253F0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3.</w:t>
            </w:r>
          </w:p>
          <w:p w14:paraId="34BB07D6" w14:textId="77777777" w:rsidR="00D81EB3" w:rsidRPr="00BB5C14" w:rsidRDefault="00D81EB3" w:rsidP="00BB5C14">
            <w:pPr>
              <w:widowControl w:val="0"/>
              <w:shd w:val="clear" w:color="auto" w:fill="FFFFFF"/>
              <w:ind w:firstLine="40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17A4D" w14:textId="344F9AF3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Звіти 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щодо організації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робот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и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із зверненнями громадян 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в департаменті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соціального захисту населення обласної державної (військової) адміністрації</w:t>
            </w:r>
          </w:p>
          <w:p w14:paraId="104DC0AE" w14:textId="77777777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11E58B7C" w14:textId="6197D02F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39FF4" w14:textId="68CCD3A5" w:rsidR="00D81EB3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55785" w14:textId="0F4EC8B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щ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окварталу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93C11" w14:textId="5EE4350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</w:tr>
      <w:tr w:rsidR="00D81EB3" w:rsidRPr="00BB5C14" w14:paraId="40D02F90" w14:textId="77777777" w:rsidTr="001F0A76">
        <w:trPr>
          <w:trHeight w:hRule="exact" w:val="10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CE0B5" w14:textId="48D3BC8D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4.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560DC" w14:textId="0325145D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Звіти про задоволення запитів на публічну інформацію департаментом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соціального захисту населення обласної державної (військової)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BFF1C" w14:textId="7F2C77E9" w:rsidR="00D81EB3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730DA" w14:textId="5297428C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щ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окварталу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D3753" w14:textId="17D16366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</w:tr>
      <w:tr w:rsidR="00D81EB3" w:rsidRPr="00BB5C14" w14:paraId="5978582C" w14:textId="77777777" w:rsidTr="001F0A76">
        <w:trPr>
          <w:trHeight w:hRule="exact" w:val="101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1F193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663D6A91" w14:textId="60EDCD83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5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B9CE9" w14:textId="6668EF90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Реєстр наборів даних, що перебувають у володінні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департаменту соціального захисту населення обласної державної (військової)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1BE22" w14:textId="10045CEC" w:rsidR="00D81EB3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C1531" w14:textId="405D8411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у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разі змін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5CD78" w14:textId="1FAD082E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D81EB3" w:rsidRPr="00BB5C14" w14:paraId="5F7F72D3" w14:textId="77777777" w:rsidTr="001F0A76">
        <w:trPr>
          <w:trHeight w:hRule="exact" w:val="929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B792E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14:paraId="16C4DAD1" w14:textId="14933968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uk-UA" w:bidi="uk-UA"/>
              </w:rPr>
              <w:t>6</w:t>
            </w:r>
            <w:r w:rsidRPr="00BB5C14">
              <w:rPr>
                <w:rFonts w:eastAsia="Times New Roman" w:cs="Times New Roman"/>
                <w:color w:val="000000"/>
                <w:sz w:val="20"/>
                <w:szCs w:val="20"/>
                <w:lang w:eastAsia="uk-UA" w:bidi="uk-UA"/>
              </w:rPr>
              <w:t>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B3E28" w14:textId="03665D9A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Інформація про нормативно-правові засади діяльності департаменту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соціального захисту населення обласної державної (військової)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21998" w14:textId="77777777" w:rsidR="00D81EB3" w:rsidRDefault="001F0A76" w:rsidP="001F0A76">
            <w:pPr>
              <w:widowControl w:val="0"/>
              <w:jc w:val="both"/>
              <w:rPr>
                <w:sz w:val="20"/>
                <w:szCs w:val="20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  <w:p w14:paraId="158C2721" w14:textId="77777777" w:rsidR="001F0A76" w:rsidRDefault="001F0A76" w:rsidP="001F0A76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2415C032" w14:textId="77777777" w:rsidR="001F0A76" w:rsidRDefault="001F0A76" w:rsidP="001F0A76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5FCDC55E" w14:textId="0FEA5574" w:rsidR="001F0A76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BB4DC" w14:textId="49C0F095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у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разі змін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CE40F" w14:textId="77777777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4AE741D0" w14:textId="77777777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1F34A812" w14:textId="77777777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  <w:p w14:paraId="187614E2" w14:textId="26BC41CA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  <w:t>головний спеціаліст-</w:t>
            </w:r>
          </w:p>
          <w:p w14:paraId="66261EFB" w14:textId="1FBC5E30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  <w:t>юрисконсульт</w:t>
            </w:r>
          </w:p>
        </w:tc>
      </w:tr>
      <w:tr w:rsidR="00D81EB3" w:rsidRPr="00BB5C14" w14:paraId="424FC3AA" w14:textId="77777777" w:rsidTr="001F0A76">
        <w:trPr>
          <w:trHeight w:hRule="exact" w:val="127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4AC40" w14:textId="77777777" w:rsidR="00D81EB3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uk-UA" w:bidi="uk-UA"/>
              </w:rPr>
            </w:pPr>
          </w:p>
          <w:p w14:paraId="279E9DCE" w14:textId="6493F75A" w:rsidR="00D81EB3" w:rsidRPr="00F40C07" w:rsidRDefault="00D81EB3" w:rsidP="00F40C07">
            <w:pPr>
              <w:jc w:val="center"/>
              <w:rPr>
                <w:rFonts w:eastAsia="Times New Roman" w:cs="Times New Roman"/>
                <w:sz w:val="20"/>
                <w:szCs w:val="20"/>
                <w:lang w:eastAsia="uk-UA" w:bidi="uk-UA"/>
              </w:rPr>
            </w:pPr>
            <w:r>
              <w:rPr>
                <w:rFonts w:eastAsia="Times New Roman" w:cs="Times New Roman"/>
                <w:sz w:val="20"/>
                <w:szCs w:val="20"/>
                <w:lang w:eastAsia="uk-UA" w:bidi="uk-UA"/>
              </w:rPr>
              <w:t>7.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8A3B5" w14:textId="0B20A529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Перелік адміністративних послуг, інформаційні картки адміністративних послуг та бланки заяв, необхідних для звернення щодо надання адміністративної послуги до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департаменту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соціального захисту населення обласної державної (військової)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EE270" w14:textId="5BAFE928" w:rsidR="00D81EB3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val="en-US" w:bidi="en-US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1DADF" w14:textId="16D88159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у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разі змін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68457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D81EB3" w:rsidRPr="00BB5C14" w14:paraId="3C08EF02" w14:textId="77777777" w:rsidTr="001F0A76">
        <w:trPr>
          <w:trHeight w:hRule="exact" w:val="8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4FB38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1D5CF25F" w14:textId="5B6194A2" w:rsidR="00D81EB3" w:rsidRDefault="00D81EB3" w:rsidP="00984AF7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8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.</w:t>
            </w:r>
          </w:p>
          <w:p w14:paraId="329A3CB9" w14:textId="77777777" w:rsidR="00D81EB3" w:rsidRDefault="00D81EB3" w:rsidP="00984AF7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5B81C6D9" w14:textId="77777777" w:rsidR="00D81EB3" w:rsidRDefault="00D81EB3" w:rsidP="00984AF7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1D625DB6" w14:textId="77777777" w:rsidR="00D81EB3" w:rsidRDefault="00D81EB3" w:rsidP="00984AF7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7FE70052" w14:textId="77777777" w:rsidR="00D81EB3" w:rsidRDefault="00D81EB3" w:rsidP="00984AF7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2B8347DA" w14:textId="77777777" w:rsidR="00D81EB3" w:rsidRDefault="00D81EB3" w:rsidP="00984AF7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4954EC24" w14:textId="77777777" w:rsidR="00D81EB3" w:rsidRDefault="00D81EB3" w:rsidP="00984AF7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  <w:p w14:paraId="5AE78955" w14:textId="66684611" w:rsidR="00D81EB3" w:rsidRPr="00BB5C14" w:rsidRDefault="00D81EB3" w:rsidP="00984AF7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89ED2" w14:textId="6E7853D5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Фінансова звітність департаменту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</w:t>
            </w: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соціального захисту населення обласної державної (військової)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BB33E" w14:textId="77777777" w:rsidR="00D81EB3" w:rsidRDefault="001F0A76" w:rsidP="001F0A76">
            <w:pPr>
              <w:widowControl w:val="0"/>
              <w:jc w:val="both"/>
              <w:rPr>
                <w:sz w:val="20"/>
                <w:szCs w:val="20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  <w:p w14:paraId="438262A4" w14:textId="77777777" w:rsidR="001F0A76" w:rsidRDefault="001F0A76" w:rsidP="001F0A76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59B3C088" w14:textId="71FB021A" w:rsidR="001F0A76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3AF98F" w14:textId="740FB9B0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щороку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C858F" w14:textId="77777777" w:rsidR="00D81EB3" w:rsidRDefault="00D81EB3" w:rsidP="002853D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  <w:p w14:paraId="27615A70" w14:textId="77777777" w:rsidR="00D81EB3" w:rsidRDefault="00D81EB3" w:rsidP="002853D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  <w:p w14:paraId="489C75B4" w14:textId="77777777" w:rsidR="00D81EB3" w:rsidRDefault="00D81EB3" w:rsidP="002853D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  <w:p w14:paraId="306EC03F" w14:textId="77777777" w:rsidR="00D81EB3" w:rsidRDefault="00D81EB3" w:rsidP="002853D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  <w:p w14:paraId="4B4B9ABE" w14:textId="77777777" w:rsidR="00D81EB3" w:rsidRDefault="00D81EB3" w:rsidP="002853D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</w:p>
          <w:p w14:paraId="4D27E5F2" w14:textId="59CAD496" w:rsidR="00D81EB3" w:rsidRDefault="0025120C" w:rsidP="002853D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>
              <w:rPr>
                <w:rFonts w:eastAsia="Times New Roman" w:cs="Times New Roman"/>
                <w:sz w:val="20"/>
                <w:szCs w:val="20"/>
                <w:lang w:eastAsia="uk-UA"/>
              </w:rPr>
              <w:t>в</w:t>
            </w:r>
            <w:r w:rsidR="00D81EB3"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>ідділ бюджетного планування</w:t>
            </w:r>
          </w:p>
          <w:p w14:paraId="7784C866" w14:textId="0EAD5281" w:rsidR="00D81EB3" w:rsidRPr="00BB5C14" w:rsidRDefault="00D81EB3" w:rsidP="002853DA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uk-UA"/>
              </w:rPr>
            </w:pPr>
            <w:r w:rsidRPr="00BB5C14">
              <w:rPr>
                <w:rFonts w:eastAsia="Times New Roman" w:cs="Times New Roman"/>
                <w:sz w:val="20"/>
                <w:szCs w:val="20"/>
                <w:lang w:eastAsia="uk-UA"/>
              </w:rPr>
              <w:t xml:space="preserve">та бухгалтерського обліку управління фінансів та документообігу </w:t>
            </w:r>
          </w:p>
        </w:tc>
      </w:tr>
      <w:tr w:rsidR="00D81EB3" w:rsidRPr="00BB5C14" w14:paraId="3D69E01C" w14:textId="77777777" w:rsidTr="001F0A76">
        <w:trPr>
          <w:trHeight w:hRule="exact" w:val="85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CCC2F" w14:textId="73A99C2C" w:rsidR="00D81EB3" w:rsidRDefault="007B55C5" w:rsidP="00523F05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9</w:t>
            </w:r>
            <w:r w:rsidR="00D81EB3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.</w:t>
            </w:r>
          </w:p>
        </w:tc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1F394" w14:textId="7D23B303" w:rsidR="00D81EB3" w:rsidRDefault="00D81EB3" w:rsidP="00523F05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Звіт про використання бюджетних коштів, зокрема за окремими бюджетними програмами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4660F" w14:textId="3BD5F782" w:rsidR="00D81EB3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val="en-US" w:bidi="en-US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4C13" w14:textId="3D8884EA" w:rsidR="00D81EB3" w:rsidRPr="00523F05" w:rsidRDefault="00D81EB3" w:rsidP="00523F05">
            <w:pPr>
              <w:jc w:val="center"/>
              <w:rPr>
                <w:rFonts w:eastAsia="Times New Roman" w:cs="Times New Roman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sz w:val="19"/>
                <w:szCs w:val="19"/>
                <w:lang w:eastAsia="uk-UA" w:bidi="uk-UA"/>
              </w:rPr>
              <w:t>щокварталу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F7434" w14:textId="77777777" w:rsidR="00D81EB3" w:rsidRPr="00BB5C14" w:rsidRDefault="00D81EB3" w:rsidP="00523F05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D81EB3" w:rsidRPr="00BB5C14" w14:paraId="2FF9CE41" w14:textId="77777777" w:rsidTr="001F0A76">
        <w:trPr>
          <w:trHeight w:hRule="exact" w:val="856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0A7EE" w14:textId="426AE19A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1</w:t>
            </w:r>
            <w:r w:rsidR="007B55C5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0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.</w:t>
            </w: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7147B" w14:textId="646D798A" w:rsidR="00D81EB3" w:rsidRPr="00BB5C14" w:rsidRDefault="00D81EB3" w:rsidP="00BB5C14">
            <w:pPr>
              <w:widowControl w:val="0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Обласні бюджетні програми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3BAC9" w14:textId="7BE063B3" w:rsidR="00D81EB3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4203B" w14:textId="63F759E0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у разі змін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 </w:t>
            </w:r>
          </w:p>
          <w:p w14:paraId="67D53326" w14:textId="77777777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83017" w14:textId="44B106ED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D81EB3" w:rsidRPr="00BB5C14" w14:paraId="1B4C62ED" w14:textId="77777777" w:rsidTr="001F0A76">
        <w:trPr>
          <w:trHeight w:hRule="exact" w:val="85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71E9C9" w14:textId="3BC0B7EC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1</w:t>
            </w:r>
            <w:r w:rsidR="007B55C5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1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.</w:t>
            </w:r>
          </w:p>
        </w:tc>
        <w:tc>
          <w:tcPr>
            <w:tcW w:w="6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4E3BE" w14:textId="4B3AA262" w:rsidR="00D81EB3" w:rsidRPr="00822D7D" w:rsidRDefault="00D81EB3" w:rsidP="00523F05">
            <w:pPr>
              <w:widowControl w:val="0"/>
              <w:tabs>
                <w:tab w:val="left" w:pos="1627"/>
                <w:tab w:val="left" w:pos="2453"/>
                <w:tab w:val="left" w:pos="3864"/>
              </w:tabs>
              <w:rPr>
                <w:rFonts w:eastAsia="Times New Roman" w:cs="Times New Roman"/>
                <w:color w:val="000000"/>
                <w:sz w:val="19"/>
                <w:szCs w:val="19"/>
                <w:lang w:val="en-US" w:eastAsia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Інформація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про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отримане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майно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(обладнання, програмне забезпечення) у рамках міжнародної технічної допомоги</w:t>
            </w:r>
            <w:r w:rsidR="00822D7D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45C3C" w14:textId="2BF5E1AB" w:rsidR="00D81EB3" w:rsidRPr="00BB5C14" w:rsidRDefault="001F0A76" w:rsidP="001F0A76">
            <w:pPr>
              <w:widowControl w:val="0"/>
              <w:jc w:val="both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Х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LS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 xml:space="preserve">(Х), </w:t>
            </w:r>
            <w:r w:rsidRPr="001F0A76">
              <w:rPr>
                <w:sz w:val="20"/>
                <w:szCs w:val="20"/>
              </w:rPr>
              <w:t xml:space="preserve">XLS, 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val="en-US" w:eastAsia="uk-UA" w:bidi="uk-UA"/>
              </w:rPr>
              <w:t>DOC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(Х)</w:t>
            </w: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,</w:t>
            </w:r>
            <w:r>
              <w:t xml:space="preserve"> </w:t>
            </w:r>
            <w:r w:rsidRPr="001F0A76">
              <w:rPr>
                <w:sz w:val="20"/>
                <w:szCs w:val="20"/>
              </w:rPr>
              <w:t>ODS, CSV, JSON, XML, можливі інші формати структурованих даних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C70E6" w14:textId="1A41FB29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</w:pPr>
            <w:r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щ</w:t>
            </w:r>
            <w:r w:rsidRPr="00BB5C14">
              <w:rPr>
                <w:rFonts w:eastAsia="Times New Roman" w:cs="Times New Roman"/>
                <w:color w:val="000000"/>
                <w:sz w:val="19"/>
                <w:szCs w:val="19"/>
                <w:lang w:eastAsia="uk-UA" w:bidi="uk-UA"/>
              </w:rPr>
              <w:t>ороку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3EDF2" w14:textId="56639A8C" w:rsidR="00D81EB3" w:rsidRPr="00BB5C14" w:rsidRDefault="00D81EB3" w:rsidP="00BB5C14">
            <w:pPr>
              <w:widowControl w:val="0"/>
              <w:jc w:val="center"/>
              <w:rPr>
                <w:rFonts w:eastAsia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</w:tbl>
    <w:p w14:paraId="5C7BDFA9" w14:textId="77777777" w:rsidR="00BB5C14" w:rsidRPr="00BB5C14" w:rsidRDefault="00BB5C14" w:rsidP="00BB5C14">
      <w:pPr>
        <w:rPr>
          <w:sz w:val="2"/>
          <w:szCs w:val="2"/>
        </w:rPr>
      </w:pPr>
      <w:r w:rsidRPr="00BB5C14">
        <w:t xml:space="preserve"> </w:t>
      </w:r>
    </w:p>
    <w:p w14:paraId="17402DC4" w14:textId="77777777" w:rsidR="00BB5C14" w:rsidRPr="00BB5C14" w:rsidRDefault="00BB5C14" w:rsidP="00BB5C14">
      <w:pPr>
        <w:jc w:val="both"/>
      </w:pPr>
    </w:p>
    <w:p w14:paraId="142863BD" w14:textId="77777777" w:rsidR="00BB5C14" w:rsidRPr="00BB5C14" w:rsidRDefault="00BB5C14" w:rsidP="00BB5C14">
      <w:pPr>
        <w:jc w:val="both"/>
      </w:pPr>
    </w:p>
    <w:p w14:paraId="756C0F42" w14:textId="77777777" w:rsidR="00C93BC9" w:rsidRPr="00C93BC9" w:rsidRDefault="00C93BC9" w:rsidP="00D81EB3">
      <w:pPr>
        <w:ind w:left="284"/>
        <w:jc w:val="both"/>
        <w:rPr>
          <w:b/>
          <w:bCs/>
        </w:rPr>
      </w:pPr>
      <w:r w:rsidRPr="00C93BC9">
        <w:rPr>
          <w:b/>
          <w:bCs/>
        </w:rPr>
        <w:t xml:space="preserve">Директор департаменту соціального захисту </w:t>
      </w:r>
    </w:p>
    <w:p w14:paraId="2A17741F" w14:textId="35612F4B" w:rsidR="00C93BC9" w:rsidRPr="00C93BC9" w:rsidRDefault="00C93BC9" w:rsidP="00D81EB3">
      <w:pPr>
        <w:ind w:left="284" w:right="252"/>
        <w:jc w:val="both"/>
        <w:rPr>
          <w:b/>
          <w:bCs/>
        </w:rPr>
      </w:pPr>
      <w:r w:rsidRPr="00C93BC9">
        <w:rPr>
          <w:b/>
          <w:bCs/>
        </w:rPr>
        <w:t xml:space="preserve">населення обласної військової адміністрації                                                                                              </w:t>
      </w:r>
      <w:r w:rsidR="006D7AF0">
        <w:rPr>
          <w:b/>
          <w:bCs/>
        </w:rPr>
        <w:t xml:space="preserve">        </w:t>
      </w:r>
      <w:r w:rsidR="009A6476">
        <w:rPr>
          <w:b/>
          <w:bCs/>
        </w:rPr>
        <w:t xml:space="preserve"> </w:t>
      </w:r>
      <w:r w:rsidRPr="00C93BC9">
        <w:rPr>
          <w:b/>
          <w:bCs/>
        </w:rPr>
        <w:t>Оксана СМОЛІЙ</w:t>
      </w:r>
    </w:p>
    <w:p w14:paraId="56BA45EA" w14:textId="77777777" w:rsidR="00C93BC9" w:rsidRPr="00BB5C14" w:rsidRDefault="00C93BC9" w:rsidP="00D81EB3">
      <w:pPr>
        <w:ind w:left="284"/>
        <w:jc w:val="both"/>
      </w:pPr>
    </w:p>
    <w:p w14:paraId="14BAB615" w14:textId="77777777" w:rsidR="00BB5C14" w:rsidRPr="00BB5C14" w:rsidRDefault="00BB5C14" w:rsidP="00BB5C14">
      <w:pPr>
        <w:jc w:val="both"/>
      </w:pPr>
    </w:p>
    <w:p w14:paraId="57D729CD" w14:textId="77777777" w:rsidR="00BB5C14" w:rsidRPr="00BB5C14" w:rsidRDefault="00BB5C14">
      <w:pPr>
        <w:rPr>
          <w:rFonts w:cs="Times New Roman"/>
        </w:rPr>
      </w:pPr>
    </w:p>
    <w:sectPr w:rsidR="00BB5C14" w:rsidRPr="00BB5C14" w:rsidSect="007B2247">
      <w:headerReference w:type="default" r:id="rId10"/>
      <w:pgSz w:w="16838" w:h="11906" w:orient="landscape"/>
      <w:pgMar w:top="1276" w:right="709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A037" w14:textId="77777777" w:rsidR="0052210E" w:rsidRDefault="0052210E" w:rsidP="00BB5C14">
      <w:r>
        <w:separator/>
      </w:r>
    </w:p>
  </w:endnote>
  <w:endnote w:type="continuationSeparator" w:id="0">
    <w:p w14:paraId="1E141AC0" w14:textId="77777777" w:rsidR="0052210E" w:rsidRDefault="0052210E" w:rsidP="00B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4AC8" w14:textId="77777777" w:rsidR="0052210E" w:rsidRDefault="0052210E" w:rsidP="00BB5C14">
      <w:r>
        <w:separator/>
      </w:r>
    </w:p>
  </w:footnote>
  <w:footnote w:type="continuationSeparator" w:id="0">
    <w:p w14:paraId="5882BB47" w14:textId="77777777" w:rsidR="0052210E" w:rsidRDefault="0052210E" w:rsidP="00BB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547759"/>
      <w:docPartObj>
        <w:docPartGallery w:val="Page Numbers (Top of Page)"/>
        <w:docPartUnique/>
      </w:docPartObj>
    </w:sdtPr>
    <w:sdtContent>
      <w:p w14:paraId="55825A3C" w14:textId="1DBD3004" w:rsidR="001904D5" w:rsidRDefault="001904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21E86" w14:textId="77777777" w:rsidR="001904D5" w:rsidRDefault="001904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520570"/>
      <w:docPartObj>
        <w:docPartGallery w:val="Page Numbers (Top of Page)"/>
        <w:docPartUnique/>
      </w:docPartObj>
    </w:sdtPr>
    <w:sdtContent>
      <w:p w14:paraId="17BDDB31" w14:textId="75665CAC" w:rsidR="007B2247" w:rsidRDefault="007B22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642444" w14:textId="77777777" w:rsidR="00BB5C14" w:rsidRDefault="00BB5C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48A"/>
    <w:multiLevelType w:val="multilevel"/>
    <w:tmpl w:val="C186D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20671"/>
    <w:multiLevelType w:val="multilevel"/>
    <w:tmpl w:val="94E24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D44D6"/>
    <w:multiLevelType w:val="multilevel"/>
    <w:tmpl w:val="0CAA3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E2C56"/>
    <w:multiLevelType w:val="multilevel"/>
    <w:tmpl w:val="178A8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82539"/>
    <w:multiLevelType w:val="multilevel"/>
    <w:tmpl w:val="4490CC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8951546">
    <w:abstractNumId w:val="1"/>
  </w:num>
  <w:num w:numId="2" w16cid:durableId="1397708417">
    <w:abstractNumId w:val="0"/>
  </w:num>
  <w:num w:numId="3" w16cid:durableId="1337998655">
    <w:abstractNumId w:val="2"/>
  </w:num>
  <w:num w:numId="4" w16cid:durableId="1564945849">
    <w:abstractNumId w:val="4"/>
  </w:num>
  <w:num w:numId="5" w16cid:durableId="151861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F"/>
    <w:rsid w:val="00034DE8"/>
    <w:rsid w:val="0005427D"/>
    <w:rsid w:val="00132786"/>
    <w:rsid w:val="00172C9D"/>
    <w:rsid w:val="001904D5"/>
    <w:rsid w:val="001B67A2"/>
    <w:rsid w:val="001F0A76"/>
    <w:rsid w:val="00222524"/>
    <w:rsid w:val="0024428A"/>
    <w:rsid w:val="0025120C"/>
    <w:rsid w:val="002820BC"/>
    <w:rsid w:val="002853DA"/>
    <w:rsid w:val="002D2A7D"/>
    <w:rsid w:val="002F7FC4"/>
    <w:rsid w:val="00320FA3"/>
    <w:rsid w:val="00362732"/>
    <w:rsid w:val="0036490B"/>
    <w:rsid w:val="00430413"/>
    <w:rsid w:val="00460F5E"/>
    <w:rsid w:val="00463E38"/>
    <w:rsid w:val="0052210E"/>
    <w:rsid w:val="00523F05"/>
    <w:rsid w:val="00537CD8"/>
    <w:rsid w:val="005902FC"/>
    <w:rsid w:val="005B7218"/>
    <w:rsid w:val="005E076D"/>
    <w:rsid w:val="005E184E"/>
    <w:rsid w:val="00624D92"/>
    <w:rsid w:val="00630458"/>
    <w:rsid w:val="006646F7"/>
    <w:rsid w:val="006D100B"/>
    <w:rsid w:val="006D459F"/>
    <w:rsid w:val="006D7AF0"/>
    <w:rsid w:val="006E79F2"/>
    <w:rsid w:val="007427F9"/>
    <w:rsid w:val="007A5DCD"/>
    <w:rsid w:val="007B2247"/>
    <w:rsid w:val="007B55C5"/>
    <w:rsid w:val="007C1F7E"/>
    <w:rsid w:val="00816AB1"/>
    <w:rsid w:val="00822D7D"/>
    <w:rsid w:val="00974024"/>
    <w:rsid w:val="00984AF7"/>
    <w:rsid w:val="00991C64"/>
    <w:rsid w:val="009A6476"/>
    <w:rsid w:val="009B55B5"/>
    <w:rsid w:val="00A11688"/>
    <w:rsid w:val="00A631D0"/>
    <w:rsid w:val="00A858BF"/>
    <w:rsid w:val="00AF408A"/>
    <w:rsid w:val="00B33985"/>
    <w:rsid w:val="00B903E3"/>
    <w:rsid w:val="00BB5C14"/>
    <w:rsid w:val="00BF5CB1"/>
    <w:rsid w:val="00C02D3F"/>
    <w:rsid w:val="00C51082"/>
    <w:rsid w:val="00C922C2"/>
    <w:rsid w:val="00C93BC9"/>
    <w:rsid w:val="00CD0AC3"/>
    <w:rsid w:val="00D05B15"/>
    <w:rsid w:val="00D21477"/>
    <w:rsid w:val="00D81EB3"/>
    <w:rsid w:val="00DA2F13"/>
    <w:rsid w:val="00DB5240"/>
    <w:rsid w:val="00E37422"/>
    <w:rsid w:val="00E501E9"/>
    <w:rsid w:val="00E64EC5"/>
    <w:rsid w:val="00E92DF1"/>
    <w:rsid w:val="00E97DBB"/>
    <w:rsid w:val="00EE2B2B"/>
    <w:rsid w:val="00EE46D4"/>
    <w:rsid w:val="00F40C07"/>
    <w:rsid w:val="00FE3BC4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9601E"/>
  <w15:chartTrackingRefBased/>
  <w15:docId w15:val="{21667559-FCBF-4B73-8C27-03D95A1C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14"/>
    <w:pPr>
      <w:spacing w:after="0" w:line="240" w:lineRule="auto"/>
    </w:pPr>
    <w:rPr>
      <w:rFonts w:ascii="Times New Roman" w:eastAsia="Calibri" w:hAnsi="Times New Roman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a4"/>
    <w:rsid w:val="00BB5C1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a4">
    <w:name w:val="Основной текст"/>
    <w:basedOn w:val="a"/>
    <w:link w:val="a3"/>
    <w:rsid w:val="00BB5C14"/>
    <w:pPr>
      <w:widowControl w:val="0"/>
      <w:shd w:val="clear" w:color="auto" w:fill="FFFFFF"/>
      <w:spacing w:after="100"/>
      <w:ind w:firstLine="400"/>
    </w:pPr>
    <w:rPr>
      <w:rFonts w:asciiTheme="minorHAnsi" w:eastAsia="Times New Roman" w:hAnsiTheme="minorHAnsi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B5C14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BB5C1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B5C14"/>
    <w:rPr>
      <w:rFonts w:ascii="Times New Roman" w:eastAsia="Calibri" w:hAnsi="Times New Roman" w:cs="Calibri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B5C1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B5C14"/>
    <w:rPr>
      <w:rFonts w:ascii="Times New Roman" w:eastAsia="Calibri" w:hAnsi="Times New Roman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4547</Words>
  <Characters>2593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Бакалець</dc:creator>
  <cp:keywords/>
  <dc:description/>
  <cp:lastModifiedBy>Володимир Бакалець</cp:lastModifiedBy>
  <cp:revision>68</cp:revision>
  <cp:lastPrinted>2023-05-18T05:30:00Z</cp:lastPrinted>
  <dcterms:created xsi:type="dcterms:W3CDTF">2023-02-27T10:35:00Z</dcterms:created>
  <dcterms:modified xsi:type="dcterms:W3CDTF">2023-05-18T05:53:00Z</dcterms:modified>
</cp:coreProperties>
</file>