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38AB" w:rsidRDefault="00645EF7" w:rsidP="00FB38AB">
      <w:pPr>
        <w:jc w:val="center"/>
        <w:rPr>
          <w:b/>
          <w:color w:val="003366"/>
        </w:rPr>
      </w:pPr>
      <w:bookmarkStart w:id="0" w:name="_GoBack"/>
      <w:bookmarkEnd w:id="0"/>
      <w:r>
        <w:rPr>
          <w:noProof/>
          <w:color w:val="003366"/>
          <w:highlight w:val="darkBlue"/>
        </w:rPr>
        <w:drawing>
          <wp:inline distT="0" distB="0" distL="0" distR="0">
            <wp:extent cx="5429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8AB" w:rsidRPr="00F02CB5" w:rsidRDefault="00FB38AB" w:rsidP="00FB38AB">
      <w:pPr>
        <w:jc w:val="center"/>
        <w:rPr>
          <w:color w:val="003366"/>
          <w:sz w:val="12"/>
        </w:rPr>
      </w:pPr>
    </w:p>
    <w:p w:rsidR="00FB38AB" w:rsidRDefault="00374FB1" w:rsidP="00FB38AB">
      <w:pPr>
        <w:pStyle w:val="2"/>
        <w:rPr>
          <w:color w:val="003366"/>
        </w:rPr>
      </w:pPr>
      <w:bookmarkStart w:id="1" w:name="_Hlk178082972"/>
      <w:r>
        <w:rPr>
          <w:color w:val="003366"/>
        </w:rPr>
        <w:t xml:space="preserve">ТЕРНОПІЛЬСЬКА ОБЛАСНА </w:t>
      </w:r>
      <w:r w:rsidR="00942D9E">
        <w:rPr>
          <w:color w:val="003366"/>
        </w:rPr>
        <w:t>ДЕРЖАВН</w:t>
      </w:r>
      <w:r>
        <w:rPr>
          <w:color w:val="003366"/>
        </w:rPr>
        <w:t>А</w:t>
      </w:r>
      <w:r w:rsidR="00FB38AB" w:rsidRPr="00837E13">
        <w:rPr>
          <w:color w:val="003366"/>
        </w:rPr>
        <w:t xml:space="preserve"> АДМІНІСТРАЦІЯ</w:t>
      </w:r>
    </w:p>
    <w:bookmarkEnd w:id="1"/>
    <w:p w:rsidR="00942D9E" w:rsidRPr="00942D9E" w:rsidRDefault="00942D9E" w:rsidP="00942D9E">
      <w:pPr>
        <w:pStyle w:val="2"/>
        <w:rPr>
          <w:b w:val="0"/>
          <w:bCs w:val="0"/>
          <w:color w:val="003366"/>
        </w:rPr>
      </w:pPr>
      <w:r w:rsidRPr="00942D9E">
        <w:rPr>
          <w:b w:val="0"/>
          <w:bCs w:val="0"/>
          <w:color w:val="003366"/>
        </w:rPr>
        <w:t>ТЕРНОПІЛЬСЬКА ОБЛАСНА ВІЙСЬКОВА АДМІНІСТРАЦІЯ</w:t>
      </w:r>
    </w:p>
    <w:p w:rsidR="00942D9E" w:rsidRPr="00942D9E" w:rsidRDefault="00942D9E" w:rsidP="00942D9E">
      <w:pPr>
        <w:rPr>
          <w:lang w:val="uk-UA"/>
        </w:rPr>
      </w:pPr>
    </w:p>
    <w:p w:rsidR="00FB38AB" w:rsidRPr="00837E13" w:rsidRDefault="00FB38AB" w:rsidP="00FB38AB">
      <w:pPr>
        <w:jc w:val="center"/>
        <w:rPr>
          <w:b/>
          <w:color w:val="003366"/>
          <w:sz w:val="10"/>
          <w:szCs w:val="10"/>
        </w:rPr>
      </w:pPr>
    </w:p>
    <w:p w:rsidR="00FB38AB" w:rsidRPr="00311C90" w:rsidRDefault="0080248B" w:rsidP="00FB38AB">
      <w:pPr>
        <w:pStyle w:val="1"/>
        <w:rPr>
          <w:rFonts w:ascii="Times New Roman CYR" w:hAnsi="Times New Roman CYR"/>
          <w:sz w:val="32"/>
          <w:szCs w:val="32"/>
        </w:rPr>
      </w:pPr>
      <w:r>
        <w:rPr>
          <w:sz w:val="32"/>
          <w:szCs w:val="32"/>
        </w:rPr>
        <w:t>УПРАВЛІННЯ ІНФОРМАЦІЙНОЇ ПОЛІТИКИ ТА КОМУНІКАЦІЙ З ГРОМАДСЬКІСТЮ</w:t>
      </w:r>
      <w:r w:rsidR="00FB38AB" w:rsidRPr="00311C90">
        <w:rPr>
          <w:sz w:val="32"/>
          <w:szCs w:val="32"/>
        </w:rPr>
        <w:br/>
      </w:r>
    </w:p>
    <w:p w:rsidR="00FB38AB" w:rsidRPr="00F02CB5" w:rsidRDefault="00FB38AB" w:rsidP="00FB38AB">
      <w:pPr>
        <w:pStyle w:val="1"/>
        <w:rPr>
          <w:rFonts w:ascii="Times New Roman CYR" w:hAnsi="Times New Roman CYR"/>
          <w:sz w:val="32"/>
          <w:szCs w:val="32"/>
          <w:lang w:val="ru-RU"/>
        </w:rPr>
      </w:pPr>
      <w:r w:rsidRPr="00F02CB5">
        <w:rPr>
          <w:rFonts w:ascii="Times New Roman CYR" w:hAnsi="Times New Roman CYR"/>
          <w:sz w:val="32"/>
          <w:szCs w:val="32"/>
        </w:rPr>
        <w:t>Н А К А З</w:t>
      </w:r>
    </w:p>
    <w:p w:rsidR="00FB38AB" w:rsidRDefault="00FB38AB" w:rsidP="00FB38AB"/>
    <w:p w:rsidR="00FB38AB" w:rsidRPr="00DB7494" w:rsidRDefault="00FB38AB" w:rsidP="00FB38AB"/>
    <w:p w:rsidR="00FB38AB" w:rsidRPr="00942D9E" w:rsidRDefault="00FB38AB" w:rsidP="00FB38AB">
      <w:pPr>
        <w:rPr>
          <w:u w:val="single"/>
        </w:rPr>
      </w:pPr>
      <w:r w:rsidRPr="005262B8">
        <w:t xml:space="preserve">“ </w:t>
      </w:r>
      <w:r w:rsidR="00942D9E" w:rsidRPr="00942D9E">
        <w:rPr>
          <w:u w:val="single"/>
          <w:lang w:val="uk-UA"/>
        </w:rPr>
        <w:t>19</w:t>
      </w:r>
      <w:r w:rsidRPr="00942D9E">
        <w:rPr>
          <w:u w:val="single"/>
        </w:rPr>
        <w:t xml:space="preserve"> </w:t>
      </w:r>
      <w:r w:rsidRPr="005262B8">
        <w:t xml:space="preserve">“ </w:t>
      </w:r>
      <w:r w:rsidR="00942D9E">
        <w:rPr>
          <w:lang w:val="uk-UA"/>
        </w:rPr>
        <w:t xml:space="preserve"> вересня </w:t>
      </w:r>
      <w:r w:rsidR="002068FB">
        <w:t xml:space="preserve"> 20</w:t>
      </w:r>
      <w:r w:rsidR="00A21E75">
        <w:rPr>
          <w:lang w:val="uk-UA"/>
        </w:rPr>
        <w:t>2</w:t>
      </w:r>
      <w:r w:rsidR="00942D9E">
        <w:rPr>
          <w:lang w:val="uk-UA"/>
        </w:rPr>
        <w:t xml:space="preserve">4 </w:t>
      </w:r>
      <w:r w:rsidRPr="002D2222">
        <w:t xml:space="preserve"> </w:t>
      </w:r>
      <w:r w:rsidRPr="005262B8">
        <w:t xml:space="preserve">р.      </w:t>
      </w:r>
      <w:r>
        <w:t xml:space="preserve">  </w:t>
      </w:r>
      <w:r w:rsidR="002068FB">
        <w:t xml:space="preserve">     </w:t>
      </w:r>
      <w:r w:rsidR="002068FB">
        <w:rPr>
          <w:lang w:val="uk-UA"/>
        </w:rPr>
        <w:t xml:space="preserve">               </w:t>
      </w:r>
      <w:r w:rsidRPr="005262B8">
        <w:t xml:space="preserve">  </w:t>
      </w:r>
      <w:r w:rsidR="00942D9E">
        <w:rPr>
          <w:lang w:val="uk-UA"/>
        </w:rPr>
        <w:t>м.Тернопіль</w:t>
      </w:r>
      <w:r w:rsidRPr="005262B8">
        <w:t xml:space="preserve">   </w:t>
      </w:r>
      <w:r>
        <w:t xml:space="preserve">       </w:t>
      </w:r>
      <w:r w:rsidRPr="005262B8">
        <w:t xml:space="preserve">     </w:t>
      </w:r>
      <w:r>
        <w:t xml:space="preserve"> </w:t>
      </w:r>
      <w:r w:rsidRPr="002D2222">
        <w:t xml:space="preserve">                </w:t>
      </w:r>
      <w:r w:rsidR="00942D9E">
        <w:rPr>
          <w:lang w:val="uk-UA"/>
        </w:rPr>
        <w:t xml:space="preserve">             </w:t>
      </w:r>
      <w:r w:rsidRPr="002D2222">
        <w:t xml:space="preserve">   </w:t>
      </w:r>
      <w:r w:rsidRPr="005262B8">
        <w:t>№</w:t>
      </w:r>
      <w:r w:rsidR="00942D9E">
        <w:rPr>
          <w:lang w:val="uk-UA"/>
        </w:rPr>
        <w:t xml:space="preserve"> </w:t>
      </w:r>
      <w:r w:rsidR="00F57021">
        <w:rPr>
          <w:u w:val="single"/>
          <w:lang w:val="uk-UA"/>
        </w:rPr>
        <w:t>2</w:t>
      </w:r>
      <w:r w:rsidR="00942D9E" w:rsidRPr="00942D9E">
        <w:rPr>
          <w:u w:val="single"/>
          <w:lang w:val="uk-UA"/>
        </w:rPr>
        <w:t>/04-07</w:t>
      </w:r>
    </w:p>
    <w:p w:rsidR="002104B7" w:rsidRPr="00FB38AB" w:rsidRDefault="002104B7">
      <w:pPr>
        <w:rPr>
          <w:b/>
          <w:sz w:val="28"/>
          <w:szCs w:val="28"/>
        </w:rPr>
      </w:pPr>
    </w:p>
    <w:p w:rsidR="009B4DDA" w:rsidRDefault="009B4DDA" w:rsidP="009B4DDA">
      <w:pPr>
        <w:tabs>
          <w:tab w:val="left" w:pos="5280"/>
        </w:tabs>
        <w:rPr>
          <w:sz w:val="28"/>
          <w:szCs w:val="28"/>
          <w:u w:val="single"/>
          <w:lang w:val="uk-UA"/>
        </w:rPr>
      </w:pPr>
    </w:p>
    <w:p w:rsidR="00A21E75" w:rsidRPr="00804254" w:rsidRDefault="00A21E75" w:rsidP="00A21E75">
      <w:pPr>
        <w:pStyle w:val="docdata"/>
        <w:spacing w:before="0" w:beforeAutospacing="0" w:after="0" w:afterAutospacing="0"/>
        <w:rPr>
          <w:rStyle w:val="2413"/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804254">
        <w:rPr>
          <w:b/>
          <w:bCs/>
          <w:i/>
          <w:iCs/>
          <w:color w:val="000000"/>
          <w:sz w:val="27"/>
          <w:szCs w:val="27"/>
        </w:rPr>
        <w:t xml:space="preserve">Про </w:t>
      </w:r>
      <w:r w:rsidRPr="00804254">
        <w:rPr>
          <w:rStyle w:val="2413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відповідальну особу за оприлюднення </w:t>
      </w:r>
    </w:p>
    <w:p w:rsidR="00A21E75" w:rsidRPr="00804254" w:rsidRDefault="00A21E75" w:rsidP="00A21E75">
      <w:pPr>
        <w:pStyle w:val="docdata"/>
        <w:spacing w:before="0" w:beforeAutospacing="0" w:after="0" w:afterAutospacing="0"/>
        <w:rPr>
          <w:rStyle w:val="2413"/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804254">
        <w:rPr>
          <w:rStyle w:val="2413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наборів даних, які підлягають оприлюдненню </w:t>
      </w:r>
    </w:p>
    <w:p w:rsidR="00A21E75" w:rsidRPr="00804254" w:rsidRDefault="00A21E75" w:rsidP="00A21E75">
      <w:pPr>
        <w:pStyle w:val="docdata"/>
        <w:spacing w:before="0" w:beforeAutospacing="0" w:after="0" w:afterAutospacing="0"/>
        <w:rPr>
          <w:rStyle w:val="2413"/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804254">
        <w:rPr>
          <w:rStyle w:val="2413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у формі відкритих даних на Єдиному </w:t>
      </w:r>
    </w:p>
    <w:p w:rsidR="00A21E75" w:rsidRPr="00804254" w:rsidRDefault="00A21E75" w:rsidP="00A21E75">
      <w:pPr>
        <w:pStyle w:val="docdata"/>
        <w:spacing w:before="0" w:beforeAutospacing="0" w:after="0" w:afterAutospacing="0"/>
        <w:rPr>
          <w:rStyle w:val="2413"/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804254">
        <w:rPr>
          <w:rStyle w:val="2413"/>
          <w:b/>
          <w:bCs/>
          <w:i/>
          <w:iCs/>
          <w:color w:val="000000"/>
          <w:sz w:val="27"/>
          <w:szCs w:val="27"/>
          <w:shd w:val="clear" w:color="auto" w:fill="FFFFFF"/>
        </w:rPr>
        <w:t>державному вебпорталі відкритих даних</w:t>
      </w:r>
    </w:p>
    <w:p w:rsidR="00A21E75" w:rsidRPr="00804254" w:rsidRDefault="00A21E75" w:rsidP="00A21E75">
      <w:pPr>
        <w:pStyle w:val="docdata"/>
        <w:spacing w:before="0" w:beforeAutospacing="0" w:after="0" w:afterAutospacing="0"/>
        <w:rPr>
          <w:rFonts w:eastAsia="Calibri"/>
          <w:sz w:val="27"/>
          <w:szCs w:val="27"/>
          <w:lang w:eastAsia="en-US"/>
        </w:rPr>
      </w:pPr>
    </w:p>
    <w:p w:rsidR="00A21E75" w:rsidRPr="00804254" w:rsidRDefault="00A21E75" w:rsidP="00A21E75">
      <w:pPr>
        <w:ind w:firstLine="567"/>
        <w:jc w:val="both"/>
        <w:rPr>
          <w:sz w:val="27"/>
          <w:szCs w:val="27"/>
          <w:lang w:val="uk-UA"/>
        </w:rPr>
      </w:pPr>
      <w:r w:rsidRPr="00804254">
        <w:rPr>
          <w:spacing w:val="-1"/>
          <w:sz w:val="27"/>
          <w:szCs w:val="27"/>
          <w:lang w:val="uk-UA"/>
        </w:rPr>
        <w:t xml:space="preserve">Відповідно до законів України ,,Про місцеві державні адміністрації”, </w:t>
      </w:r>
      <w:r w:rsidRPr="00804254">
        <w:rPr>
          <w:spacing w:val="-1"/>
          <w:sz w:val="27"/>
          <w:szCs w:val="27"/>
          <w:lang w:val="uk-UA"/>
        </w:rPr>
        <w:br/>
        <w:t xml:space="preserve">,,Про правовий режим воєнного стану”, „Про інформацію”, ,,Про доступ до публічної інформації”, ,,Про захист персональних даних”, указів Президента України від 24 лютого 2022 року № 64/2022 ,,Про введення воєнного стану в Україні”, від 24 лютого 2022 року № 68/2022 ,,Про утворення військових адміністрацій”, від 6 лютого 2023 року № 58/2023 „Про продовження строку дії воєнного стану в Україні”, постанов Кабінету Міністрів України </w:t>
      </w:r>
      <w:r w:rsidRPr="00804254">
        <w:rPr>
          <w:spacing w:val="-1"/>
          <w:sz w:val="27"/>
          <w:szCs w:val="27"/>
          <w:lang w:val="uk-UA"/>
        </w:rPr>
        <w:br/>
        <w:t xml:space="preserve">від 21 жовтня 2015 р. № 835 ,,Про затвердження Положення про набори даних, які підлягають оприлюдненню у формі відкритих даних” (зі змінами), </w:t>
      </w:r>
      <w:r w:rsidRPr="00804254">
        <w:rPr>
          <w:spacing w:val="-1"/>
          <w:sz w:val="27"/>
          <w:szCs w:val="27"/>
          <w:lang w:val="uk-UA"/>
        </w:rPr>
        <w:br/>
        <w:t xml:space="preserve">від 30 листопада 2016 р. № 867 ,,Деякі питання оприлюднення публічної інформації у формі відкритих даних” (зі змінами), </w:t>
      </w:r>
      <w:r w:rsidRPr="00804254">
        <w:rPr>
          <w:sz w:val="27"/>
          <w:szCs w:val="27"/>
          <w:lang w:val="uk-UA"/>
        </w:rPr>
        <w:t>розпорядження начальника обласної військової адміністрації від 02.05.2023 № 220/01.02-01</w:t>
      </w:r>
      <w:r>
        <w:rPr>
          <w:sz w:val="27"/>
          <w:szCs w:val="27"/>
          <w:lang w:val="uk-UA"/>
        </w:rPr>
        <w:t xml:space="preserve"> </w:t>
      </w:r>
      <w:r w:rsidRPr="00804254">
        <w:rPr>
          <w:spacing w:val="-1"/>
          <w:sz w:val="27"/>
          <w:szCs w:val="27"/>
          <w:lang w:val="uk-UA"/>
        </w:rPr>
        <w:t>,,</w:t>
      </w:r>
      <w:r w:rsidRPr="00804254">
        <w:rPr>
          <w:sz w:val="27"/>
          <w:szCs w:val="27"/>
          <w:lang w:val="uk-UA"/>
        </w:rPr>
        <w:t>Про оприлюднення наборів даних Тернопільської обласної військової адміністрації у формі відкритих даних</w:t>
      </w:r>
      <w:r w:rsidRPr="00804254">
        <w:rPr>
          <w:spacing w:val="-1"/>
          <w:sz w:val="27"/>
          <w:szCs w:val="27"/>
          <w:lang w:val="uk-UA"/>
        </w:rPr>
        <w:t xml:space="preserve">” (далі – розпорядження), з метою забезпечення прозорої та відкритої діяльності департаменту цифрової трансформації обласної військової адміністрації, забезпечення прав громадян на доступ до публічної інформації </w:t>
      </w:r>
    </w:p>
    <w:p w:rsidR="00A21E75" w:rsidRPr="00804254" w:rsidRDefault="00A21E75" w:rsidP="00A21E75">
      <w:pPr>
        <w:ind w:firstLine="567"/>
        <w:jc w:val="both"/>
        <w:rPr>
          <w:rFonts w:eastAsia="Calibri"/>
          <w:sz w:val="27"/>
          <w:szCs w:val="27"/>
          <w:lang w:val="uk-UA" w:eastAsia="en-US"/>
        </w:rPr>
      </w:pPr>
    </w:p>
    <w:p w:rsidR="00A21E75" w:rsidRPr="00804254" w:rsidRDefault="00A21E75" w:rsidP="00A21E75">
      <w:pPr>
        <w:jc w:val="both"/>
        <w:rPr>
          <w:rFonts w:eastAsia="Calibri"/>
          <w:bCs/>
          <w:sz w:val="27"/>
          <w:szCs w:val="27"/>
          <w:lang w:val="uk-UA" w:eastAsia="en-US"/>
        </w:rPr>
      </w:pPr>
      <w:r w:rsidRPr="00804254">
        <w:rPr>
          <w:rFonts w:eastAsia="Calibri"/>
          <w:bCs/>
          <w:sz w:val="27"/>
          <w:szCs w:val="27"/>
          <w:lang w:val="uk-UA" w:eastAsia="en-US"/>
        </w:rPr>
        <w:t>НАКАЗУЮ:</w:t>
      </w:r>
    </w:p>
    <w:p w:rsidR="00A21E75" w:rsidRPr="00804254" w:rsidRDefault="00A21E75" w:rsidP="00A21E75">
      <w:pPr>
        <w:ind w:firstLine="567"/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A21E75" w:rsidRPr="00804254" w:rsidRDefault="00A21E75" w:rsidP="00A21E75">
      <w:pPr>
        <w:pStyle w:val="ad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2413"/>
          <w:color w:val="000000"/>
          <w:sz w:val="27"/>
          <w:szCs w:val="27"/>
          <w:shd w:val="clear" w:color="auto" w:fill="FFFFFF"/>
          <w:lang w:val="uk-UA"/>
        </w:rPr>
      </w:pPr>
      <w:r w:rsidRPr="00804254">
        <w:rPr>
          <w:rStyle w:val="2413"/>
          <w:color w:val="000000"/>
          <w:sz w:val="27"/>
          <w:szCs w:val="27"/>
          <w:shd w:val="clear" w:color="auto" w:fill="FFFFFF"/>
          <w:lang w:val="uk-UA"/>
        </w:rPr>
        <w:t>Визначити відповідальним за оприлюднення наборів даних, які підлягають оприлюдненню у формі відкритих даних на Єдиному державному вебпорталі відкритих даних (далі – відповідальна особа)</w:t>
      </w:r>
      <w:r w:rsidR="002F2486">
        <w:rPr>
          <w:rStyle w:val="2413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3C2AFD">
        <w:rPr>
          <w:rStyle w:val="2413"/>
          <w:color w:val="000000"/>
          <w:sz w:val="27"/>
          <w:szCs w:val="27"/>
          <w:shd w:val="clear" w:color="auto" w:fill="FFFFFF"/>
          <w:lang w:val="uk-UA"/>
        </w:rPr>
        <w:t>ГАЧКЕВИЧ Уляну Ігорівну</w:t>
      </w:r>
      <w:r>
        <w:rPr>
          <w:rStyle w:val="2413"/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Pr="00804254">
        <w:rPr>
          <w:rStyle w:val="2413"/>
          <w:color w:val="000000"/>
          <w:sz w:val="27"/>
          <w:szCs w:val="27"/>
          <w:shd w:val="clear" w:color="auto" w:fill="FFFFFF"/>
          <w:lang w:val="uk-UA"/>
        </w:rPr>
        <w:t xml:space="preserve">– </w:t>
      </w:r>
      <w:r>
        <w:rPr>
          <w:rStyle w:val="2413"/>
          <w:color w:val="000000"/>
          <w:sz w:val="27"/>
          <w:szCs w:val="27"/>
          <w:shd w:val="clear" w:color="auto" w:fill="FFFFFF"/>
          <w:lang w:val="uk-UA"/>
        </w:rPr>
        <w:t xml:space="preserve">головного спеціаліста відділу </w:t>
      </w:r>
      <w:r w:rsidR="00FF75A1">
        <w:rPr>
          <w:rStyle w:val="2413"/>
          <w:color w:val="000000"/>
          <w:sz w:val="27"/>
          <w:szCs w:val="27"/>
          <w:shd w:val="clear" w:color="auto" w:fill="FFFFFF"/>
          <w:lang w:val="uk-UA"/>
        </w:rPr>
        <w:t>комунікацій з громадськістю</w:t>
      </w:r>
      <w:r>
        <w:rPr>
          <w:rStyle w:val="2413"/>
          <w:color w:val="000000"/>
          <w:sz w:val="27"/>
          <w:szCs w:val="27"/>
          <w:shd w:val="clear" w:color="auto" w:fill="FFFFFF"/>
          <w:lang w:val="uk-UA"/>
        </w:rPr>
        <w:t xml:space="preserve"> </w:t>
      </w:r>
      <w:bookmarkStart w:id="2" w:name="_Hlk178084424"/>
      <w:r>
        <w:rPr>
          <w:rStyle w:val="2413"/>
          <w:color w:val="000000"/>
          <w:sz w:val="27"/>
          <w:szCs w:val="27"/>
          <w:shd w:val="clear" w:color="auto" w:fill="FFFFFF"/>
          <w:lang w:val="uk-UA"/>
        </w:rPr>
        <w:t xml:space="preserve">управління </w:t>
      </w:r>
      <w:r>
        <w:rPr>
          <w:rStyle w:val="2413"/>
          <w:color w:val="000000"/>
          <w:sz w:val="27"/>
          <w:szCs w:val="27"/>
          <w:shd w:val="clear" w:color="auto" w:fill="FFFFFF"/>
          <w:lang w:val="uk-UA"/>
        </w:rPr>
        <w:lastRenderedPageBreak/>
        <w:t>інформаційної політки та комунікацій з громадськістю</w:t>
      </w:r>
      <w:r w:rsidRPr="00804254">
        <w:rPr>
          <w:rStyle w:val="2413"/>
          <w:color w:val="000000"/>
          <w:sz w:val="27"/>
          <w:szCs w:val="27"/>
          <w:shd w:val="clear" w:color="auto" w:fill="FFFFFF"/>
          <w:lang w:val="uk-UA"/>
        </w:rPr>
        <w:t xml:space="preserve"> обласної </w:t>
      </w:r>
      <w:r w:rsidR="000B0E07">
        <w:rPr>
          <w:rStyle w:val="2413"/>
          <w:color w:val="000000"/>
          <w:sz w:val="27"/>
          <w:szCs w:val="27"/>
          <w:shd w:val="clear" w:color="auto" w:fill="FFFFFF"/>
          <w:lang w:val="uk-UA"/>
        </w:rPr>
        <w:t xml:space="preserve">військової </w:t>
      </w:r>
      <w:r w:rsidRPr="00804254">
        <w:rPr>
          <w:rStyle w:val="2413"/>
          <w:color w:val="000000"/>
          <w:sz w:val="27"/>
          <w:szCs w:val="27"/>
          <w:shd w:val="clear" w:color="auto" w:fill="FFFFFF"/>
          <w:lang w:val="uk-UA"/>
        </w:rPr>
        <w:t>адміністрації.</w:t>
      </w:r>
    </w:p>
    <w:bookmarkEnd w:id="2"/>
    <w:p w:rsidR="00A21E75" w:rsidRPr="00804254" w:rsidRDefault="00A21E75" w:rsidP="00A21E75">
      <w:pPr>
        <w:pStyle w:val="ad"/>
        <w:numPr>
          <w:ilvl w:val="0"/>
          <w:numId w:val="3"/>
        </w:numPr>
        <w:tabs>
          <w:tab w:val="left" w:pos="851"/>
        </w:tabs>
        <w:ind w:left="0" w:firstLine="556"/>
        <w:jc w:val="both"/>
        <w:rPr>
          <w:rStyle w:val="2413"/>
          <w:color w:val="000000"/>
          <w:sz w:val="27"/>
          <w:szCs w:val="27"/>
          <w:shd w:val="clear" w:color="auto" w:fill="FFFFFF"/>
          <w:lang w:val="uk-UA"/>
        </w:rPr>
      </w:pPr>
      <w:r w:rsidRPr="00804254">
        <w:rPr>
          <w:rStyle w:val="2413"/>
          <w:color w:val="000000"/>
          <w:sz w:val="27"/>
          <w:szCs w:val="27"/>
          <w:shd w:val="clear" w:color="auto" w:fill="FFFFFF"/>
          <w:lang w:val="uk-UA"/>
        </w:rPr>
        <w:t>Відповідальній особі здійснити реєстрацію на Єдиному державному вебпорталі відкритих даних та розробити паспорти наборів даних, які підлягають оприлюдненню у формі відкритих даних.</w:t>
      </w:r>
    </w:p>
    <w:p w:rsidR="00A21E75" w:rsidRPr="00804254" w:rsidRDefault="00A21E75" w:rsidP="00A21E75">
      <w:pPr>
        <w:pStyle w:val="ad"/>
        <w:ind w:left="0"/>
        <w:jc w:val="both"/>
        <w:rPr>
          <w:rStyle w:val="2413"/>
          <w:color w:val="000000"/>
          <w:sz w:val="27"/>
          <w:szCs w:val="27"/>
          <w:shd w:val="clear" w:color="auto" w:fill="FFFFFF"/>
          <w:lang w:val="uk-UA"/>
        </w:rPr>
      </w:pPr>
    </w:p>
    <w:p w:rsidR="00A21E75" w:rsidRPr="002F2486" w:rsidRDefault="00A21E75" w:rsidP="00A21E75">
      <w:pPr>
        <w:pStyle w:val="ad"/>
        <w:numPr>
          <w:ilvl w:val="0"/>
          <w:numId w:val="3"/>
        </w:numPr>
        <w:tabs>
          <w:tab w:val="left" w:pos="851"/>
        </w:tabs>
        <w:ind w:left="0" w:firstLine="556"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804254">
        <w:rPr>
          <w:rStyle w:val="2413"/>
          <w:color w:val="000000"/>
          <w:sz w:val="27"/>
          <w:szCs w:val="27"/>
          <w:shd w:val="clear" w:color="auto" w:fill="FFFFFF"/>
          <w:lang w:val="uk-UA"/>
        </w:rPr>
        <w:t>Відповідальній особі</w:t>
      </w:r>
      <w:r w:rsidRPr="00804254">
        <w:rPr>
          <w:sz w:val="27"/>
          <w:szCs w:val="27"/>
          <w:lang w:val="uk-UA"/>
        </w:rPr>
        <w:t xml:space="preserve"> забезпечити оприлюднення наборів даних </w:t>
      </w:r>
      <w:r w:rsidR="000B0E07">
        <w:rPr>
          <w:spacing w:val="-1"/>
          <w:sz w:val="27"/>
          <w:szCs w:val="27"/>
          <w:lang w:val="uk-UA"/>
        </w:rPr>
        <w:t>управління інформаційної політики та комунікацій з громадськістю</w:t>
      </w:r>
      <w:r w:rsidRPr="00804254">
        <w:rPr>
          <w:spacing w:val="-1"/>
          <w:sz w:val="27"/>
          <w:szCs w:val="27"/>
          <w:lang w:val="uk-UA"/>
        </w:rPr>
        <w:t xml:space="preserve"> обласної військової адміністрації</w:t>
      </w:r>
      <w:r w:rsidRPr="00804254">
        <w:rPr>
          <w:sz w:val="27"/>
          <w:szCs w:val="27"/>
          <w:lang w:val="uk-UA"/>
        </w:rPr>
        <w:t xml:space="preserve"> у формі відкритих даних відповідно до переліку, затвердженого розпорядженням, на Єдиному державному вебпорталі відкритих даних.</w:t>
      </w:r>
    </w:p>
    <w:p w:rsidR="002F2486" w:rsidRDefault="002F2486" w:rsidP="002F2486">
      <w:pPr>
        <w:pStyle w:val="ad"/>
        <w:rPr>
          <w:color w:val="000000"/>
          <w:sz w:val="27"/>
          <w:szCs w:val="27"/>
          <w:shd w:val="clear" w:color="auto" w:fill="FFFFFF"/>
          <w:lang w:val="uk-UA"/>
        </w:rPr>
      </w:pPr>
    </w:p>
    <w:p w:rsidR="002F2486" w:rsidRPr="00804254" w:rsidRDefault="002F2486" w:rsidP="00A21E75">
      <w:pPr>
        <w:pStyle w:val="ad"/>
        <w:numPr>
          <w:ilvl w:val="0"/>
          <w:numId w:val="3"/>
        </w:numPr>
        <w:tabs>
          <w:tab w:val="left" w:pos="851"/>
        </w:tabs>
        <w:ind w:left="0" w:firstLine="556"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>
        <w:rPr>
          <w:color w:val="000000"/>
          <w:sz w:val="27"/>
          <w:szCs w:val="27"/>
          <w:shd w:val="clear" w:color="auto" w:fill="FFFFFF"/>
          <w:lang w:val="uk-UA"/>
        </w:rPr>
        <w:t>Визнати таким, що втратив чинність наказ управління інформаційної політики та комунікацій з громадськіс</w:t>
      </w:r>
      <w:r w:rsidR="003C2AFD">
        <w:rPr>
          <w:color w:val="000000"/>
          <w:sz w:val="27"/>
          <w:szCs w:val="27"/>
          <w:shd w:val="clear" w:color="auto" w:fill="FFFFFF"/>
          <w:lang w:val="uk-UA"/>
        </w:rPr>
        <w:t>т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ю обласної державної адміністрації від </w:t>
      </w:r>
      <w:r w:rsidR="003C2AFD">
        <w:rPr>
          <w:color w:val="000000"/>
          <w:sz w:val="27"/>
          <w:szCs w:val="27"/>
          <w:shd w:val="clear" w:color="auto" w:fill="FFFFFF"/>
          <w:lang w:val="uk-UA"/>
        </w:rPr>
        <w:t>26</w:t>
      </w:r>
      <w:r>
        <w:rPr>
          <w:color w:val="000000"/>
          <w:sz w:val="27"/>
          <w:szCs w:val="27"/>
          <w:shd w:val="clear" w:color="auto" w:fill="FFFFFF"/>
          <w:lang w:val="uk-UA"/>
        </w:rPr>
        <w:t>.0</w:t>
      </w:r>
      <w:r w:rsidR="003C2AFD">
        <w:rPr>
          <w:color w:val="000000"/>
          <w:sz w:val="27"/>
          <w:szCs w:val="27"/>
          <w:shd w:val="clear" w:color="auto" w:fill="FFFFFF"/>
          <w:lang w:val="uk-UA"/>
        </w:rPr>
        <w:t>7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.2023 року № </w:t>
      </w:r>
      <w:r w:rsidR="003C2AFD">
        <w:rPr>
          <w:color w:val="000000"/>
          <w:sz w:val="27"/>
          <w:szCs w:val="27"/>
          <w:shd w:val="clear" w:color="auto" w:fill="FFFFFF"/>
          <w:lang w:val="uk-UA"/>
        </w:rPr>
        <w:t>8</w:t>
      </w:r>
      <w:r>
        <w:rPr>
          <w:color w:val="000000"/>
          <w:sz w:val="27"/>
          <w:szCs w:val="27"/>
          <w:shd w:val="clear" w:color="auto" w:fill="FFFFFF"/>
          <w:lang w:val="uk-UA"/>
        </w:rPr>
        <w:t xml:space="preserve">-аг </w:t>
      </w:r>
      <w:r w:rsidRPr="002F2486">
        <w:rPr>
          <w:color w:val="000000"/>
          <w:sz w:val="27"/>
          <w:szCs w:val="27"/>
          <w:shd w:val="clear" w:color="auto" w:fill="FFFFFF"/>
          <w:lang w:val="uk-UA"/>
        </w:rPr>
        <w:t>“</w:t>
      </w:r>
      <w:r>
        <w:rPr>
          <w:color w:val="000000"/>
          <w:sz w:val="27"/>
          <w:szCs w:val="27"/>
          <w:shd w:val="clear" w:color="auto" w:fill="FFFFFF"/>
          <w:lang w:val="uk-UA"/>
        </w:rPr>
        <w:t>Про відповідальну особу за оприлюднення наборів даних, які підлягають оприлюдненню у форматі відкритих даних на Єдиному державному вебпорталі відкритих даних</w:t>
      </w:r>
      <w:r w:rsidRPr="002F2486">
        <w:rPr>
          <w:color w:val="000000"/>
          <w:sz w:val="27"/>
          <w:szCs w:val="27"/>
          <w:shd w:val="clear" w:color="auto" w:fill="FFFFFF"/>
          <w:lang w:val="uk-UA"/>
        </w:rPr>
        <w:t>”</w:t>
      </w:r>
      <w:r>
        <w:rPr>
          <w:color w:val="000000"/>
          <w:sz w:val="27"/>
          <w:szCs w:val="27"/>
          <w:shd w:val="clear" w:color="auto" w:fill="FFFFFF"/>
          <w:lang w:val="uk-UA"/>
        </w:rPr>
        <w:t>.</w:t>
      </w:r>
    </w:p>
    <w:p w:rsidR="00A21E75" w:rsidRPr="00804254" w:rsidRDefault="00A21E75" w:rsidP="00A21E75">
      <w:pPr>
        <w:pStyle w:val="ad"/>
        <w:tabs>
          <w:tab w:val="left" w:pos="851"/>
        </w:tabs>
        <w:ind w:left="0"/>
        <w:jc w:val="both"/>
        <w:rPr>
          <w:color w:val="000000"/>
          <w:sz w:val="27"/>
          <w:szCs w:val="27"/>
          <w:shd w:val="clear" w:color="auto" w:fill="FFFFFF"/>
          <w:lang w:val="uk-UA"/>
        </w:rPr>
      </w:pPr>
    </w:p>
    <w:p w:rsidR="00A21E75" w:rsidRPr="003C2AFD" w:rsidRDefault="00A21E75" w:rsidP="00A21E75">
      <w:pPr>
        <w:pStyle w:val="ad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804254">
        <w:rPr>
          <w:color w:val="000000"/>
          <w:sz w:val="27"/>
          <w:szCs w:val="27"/>
          <w:shd w:val="clear" w:color="auto" w:fill="FFFFFF"/>
          <w:lang w:val="uk-UA"/>
        </w:rPr>
        <w:t xml:space="preserve">Контроль за виконанням цього наказу залишаю за собою.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4771"/>
      </w:tblGrid>
      <w:tr w:rsidR="001E7BCE" w:rsidRPr="00374FB1" w:rsidTr="00F22E39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1E7BCE" w:rsidRPr="00374FB1" w:rsidRDefault="001E7BCE" w:rsidP="00A21E75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71" w:type="dxa"/>
          </w:tcPr>
          <w:p w:rsidR="001E7BCE" w:rsidRPr="00374FB1" w:rsidRDefault="001E7BCE" w:rsidP="00F22E39">
            <w:pPr>
              <w:pStyle w:val="a8"/>
              <w:rPr>
                <w:sz w:val="28"/>
                <w:szCs w:val="28"/>
                <w:lang w:val="uk-UA"/>
              </w:rPr>
            </w:pPr>
          </w:p>
        </w:tc>
      </w:tr>
    </w:tbl>
    <w:p w:rsidR="00CF1395" w:rsidRDefault="00CF1395" w:rsidP="00CF1395">
      <w:pPr>
        <w:rPr>
          <w:lang w:val="uk-UA"/>
        </w:rPr>
      </w:pPr>
    </w:p>
    <w:p w:rsidR="003C2AFD" w:rsidRPr="00EE72BB" w:rsidRDefault="003C2AFD" w:rsidP="003C2AFD">
      <w:pPr>
        <w:jc w:val="both"/>
        <w:rPr>
          <w:b/>
          <w:bCs/>
          <w:sz w:val="28"/>
          <w:szCs w:val="28"/>
          <w:lang w:val="uk-UA"/>
        </w:rPr>
      </w:pPr>
      <w:r w:rsidRPr="00EE72BB">
        <w:rPr>
          <w:b/>
          <w:bCs/>
          <w:sz w:val="28"/>
          <w:szCs w:val="28"/>
          <w:lang w:val="uk-UA"/>
        </w:rPr>
        <w:t>Виконувач обов</w:t>
      </w:r>
      <w:r w:rsidRPr="00EE72BB">
        <w:rPr>
          <w:b/>
          <w:bCs/>
          <w:sz w:val="28"/>
          <w:szCs w:val="28"/>
          <w:lang w:val="en-US"/>
        </w:rPr>
        <w:t>’</w:t>
      </w:r>
      <w:r w:rsidRPr="00EE72BB">
        <w:rPr>
          <w:b/>
          <w:bCs/>
          <w:sz w:val="28"/>
          <w:szCs w:val="28"/>
          <w:lang w:val="uk-UA"/>
        </w:rPr>
        <w:t>язків</w:t>
      </w:r>
    </w:p>
    <w:p w:rsidR="003C2AFD" w:rsidRDefault="003C2AFD" w:rsidP="003C2AFD">
      <w:pPr>
        <w:pStyle w:val="ae"/>
        <w:spacing w:before="60" w:beforeAutospacing="0" w:after="60" w:afterAutospacing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начальника </w:t>
      </w:r>
      <w:r w:rsidRPr="000B130E">
        <w:rPr>
          <w:b/>
          <w:bCs/>
          <w:sz w:val="28"/>
          <w:szCs w:val="28"/>
          <w:lang w:val="uk-UA"/>
        </w:rPr>
        <w:t>у</w:t>
      </w:r>
      <w:r>
        <w:rPr>
          <w:b/>
          <w:bCs/>
          <w:sz w:val="28"/>
          <w:szCs w:val="28"/>
          <w:lang w:val="uk-UA"/>
        </w:rPr>
        <w:t>правління</w:t>
      </w:r>
      <w:r w:rsidRPr="000B130E"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  <w:lang w:val="uk-UA"/>
        </w:rPr>
        <w:t xml:space="preserve">                                               </w:t>
      </w:r>
      <w:r>
        <w:rPr>
          <w:b/>
          <w:bCs/>
          <w:sz w:val="28"/>
          <w:szCs w:val="28"/>
          <w:lang w:val="uk-UA"/>
        </w:rPr>
        <w:tab/>
        <w:t>Надія ЯЩИЩАК</w:t>
      </w:r>
    </w:p>
    <w:p w:rsidR="00A21E75" w:rsidRDefault="00A21E75" w:rsidP="00CF1395">
      <w:pPr>
        <w:pStyle w:val="HTML"/>
        <w:ind w:left="-1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1395" w:rsidRPr="00D90F67" w:rsidRDefault="00CF1395" w:rsidP="00CF1395">
      <w:pPr>
        <w:pStyle w:val="HTML"/>
        <w:ind w:left="-1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</w:t>
      </w:r>
      <w:r w:rsidRPr="00DC19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</w:p>
    <w:p w:rsidR="00CF1395" w:rsidRDefault="003C2AFD" w:rsidP="00CF1395">
      <w:pPr>
        <w:tabs>
          <w:tab w:val="left" w:pos="1875"/>
        </w:tabs>
        <w:jc w:val="both"/>
        <w:rPr>
          <w:lang w:val="uk-UA"/>
        </w:rPr>
      </w:pPr>
      <w:r>
        <w:rPr>
          <w:lang w:val="uk-UA"/>
        </w:rPr>
        <w:t xml:space="preserve">                               </w:t>
      </w:r>
      <w:r w:rsidR="00A21E75">
        <w:rPr>
          <w:lang w:val="uk-UA"/>
        </w:rPr>
        <w:t>Оксана Григель</w:t>
      </w:r>
    </w:p>
    <w:p w:rsidR="00CF1395" w:rsidRDefault="00CF1395" w:rsidP="00CF1395">
      <w:pPr>
        <w:tabs>
          <w:tab w:val="left" w:pos="1875"/>
        </w:tabs>
        <w:jc w:val="both"/>
        <w:rPr>
          <w:lang w:val="uk-UA"/>
        </w:rPr>
      </w:pPr>
      <w:r>
        <w:rPr>
          <w:lang w:val="uk-UA"/>
        </w:rPr>
        <w:t xml:space="preserve">                               Юлія Зарічна</w:t>
      </w:r>
    </w:p>
    <w:p w:rsidR="003577B1" w:rsidRDefault="002F2486" w:rsidP="009F4B79">
      <w:pPr>
        <w:tabs>
          <w:tab w:val="left" w:pos="1875"/>
        </w:tabs>
        <w:rPr>
          <w:lang w:val="uk-UA"/>
        </w:rPr>
      </w:pPr>
      <w:r>
        <w:rPr>
          <w:lang w:val="uk-UA"/>
        </w:rPr>
        <w:tab/>
      </w:r>
      <w:r w:rsidR="003C2AFD">
        <w:rPr>
          <w:lang w:val="uk-UA"/>
        </w:rPr>
        <w:t>Андрій Корнійчук</w:t>
      </w:r>
    </w:p>
    <w:p w:rsidR="003C2AFD" w:rsidRPr="00CF1395" w:rsidRDefault="003C2AFD" w:rsidP="009F4B79">
      <w:pPr>
        <w:tabs>
          <w:tab w:val="left" w:pos="1875"/>
        </w:tabs>
        <w:rPr>
          <w:lang w:val="uk-UA"/>
        </w:rPr>
      </w:pPr>
      <w:r>
        <w:rPr>
          <w:lang w:val="uk-UA"/>
        </w:rPr>
        <w:tab/>
        <w:t>Уляна Гачкевич</w:t>
      </w:r>
    </w:p>
    <w:sectPr w:rsidR="003C2AFD" w:rsidRPr="00CF1395" w:rsidSect="00CF356A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1508" w:rsidRDefault="00581508" w:rsidP="003344BD">
      <w:r>
        <w:separator/>
      </w:r>
    </w:p>
  </w:endnote>
  <w:endnote w:type="continuationSeparator" w:id="0">
    <w:p w:rsidR="00581508" w:rsidRDefault="00581508" w:rsidP="0033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1508" w:rsidRDefault="00581508" w:rsidP="003344BD">
      <w:r>
        <w:separator/>
      </w:r>
    </w:p>
  </w:footnote>
  <w:footnote w:type="continuationSeparator" w:id="0">
    <w:p w:rsidR="00581508" w:rsidRDefault="00581508" w:rsidP="0033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70BF5"/>
    <w:multiLevelType w:val="hybridMultilevel"/>
    <w:tmpl w:val="BE6AA24C"/>
    <w:lvl w:ilvl="0" w:tplc="4846261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6D8A1A13"/>
    <w:multiLevelType w:val="hybridMultilevel"/>
    <w:tmpl w:val="CE3EB8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A1E43"/>
    <w:multiLevelType w:val="hybridMultilevel"/>
    <w:tmpl w:val="443E85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B7"/>
    <w:rsid w:val="000128D3"/>
    <w:rsid w:val="0002445C"/>
    <w:rsid w:val="00086E8B"/>
    <w:rsid w:val="000B0E07"/>
    <w:rsid w:val="000B371C"/>
    <w:rsid w:val="000C4578"/>
    <w:rsid w:val="0010764C"/>
    <w:rsid w:val="001261A8"/>
    <w:rsid w:val="00127569"/>
    <w:rsid w:val="001329EF"/>
    <w:rsid w:val="00160960"/>
    <w:rsid w:val="0016700E"/>
    <w:rsid w:val="001D011B"/>
    <w:rsid w:val="001D0E79"/>
    <w:rsid w:val="001E73D9"/>
    <w:rsid w:val="001E7BCE"/>
    <w:rsid w:val="001F5C29"/>
    <w:rsid w:val="002068FB"/>
    <w:rsid w:val="002104B7"/>
    <w:rsid w:val="00212C1F"/>
    <w:rsid w:val="002C7287"/>
    <w:rsid w:val="002D7519"/>
    <w:rsid w:val="002F2486"/>
    <w:rsid w:val="002F4847"/>
    <w:rsid w:val="002F6F3E"/>
    <w:rsid w:val="00301D9D"/>
    <w:rsid w:val="0031315C"/>
    <w:rsid w:val="003227E7"/>
    <w:rsid w:val="00331369"/>
    <w:rsid w:val="003344BD"/>
    <w:rsid w:val="00351B6D"/>
    <w:rsid w:val="00352ABE"/>
    <w:rsid w:val="003577B1"/>
    <w:rsid w:val="0037408E"/>
    <w:rsid w:val="00374FB1"/>
    <w:rsid w:val="003A1B98"/>
    <w:rsid w:val="003B2D2A"/>
    <w:rsid w:val="003C2AFD"/>
    <w:rsid w:val="003C320E"/>
    <w:rsid w:val="0040779B"/>
    <w:rsid w:val="00415CD0"/>
    <w:rsid w:val="00421A0B"/>
    <w:rsid w:val="00423D0D"/>
    <w:rsid w:val="004717B5"/>
    <w:rsid w:val="004964BE"/>
    <w:rsid w:val="004A1D17"/>
    <w:rsid w:val="004A4B1C"/>
    <w:rsid w:val="005316AF"/>
    <w:rsid w:val="005507F7"/>
    <w:rsid w:val="00564F0F"/>
    <w:rsid w:val="00575E67"/>
    <w:rsid w:val="00581508"/>
    <w:rsid w:val="006067F0"/>
    <w:rsid w:val="00617E1F"/>
    <w:rsid w:val="00625C58"/>
    <w:rsid w:val="00645EF7"/>
    <w:rsid w:val="00655E33"/>
    <w:rsid w:val="00663677"/>
    <w:rsid w:val="00664D06"/>
    <w:rsid w:val="006841FF"/>
    <w:rsid w:val="006A1521"/>
    <w:rsid w:val="006D276F"/>
    <w:rsid w:val="006D48C6"/>
    <w:rsid w:val="00780ED8"/>
    <w:rsid w:val="00784D23"/>
    <w:rsid w:val="00796E83"/>
    <w:rsid w:val="007B3C29"/>
    <w:rsid w:val="0080248B"/>
    <w:rsid w:val="00803885"/>
    <w:rsid w:val="00805FAE"/>
    <w:rsid w:val="00810A02"/>
    <w:rsid w:val="00826696"/>
    <w:rsid w:val="0086154C"/>
    <w:rsid w:val="008653AE"/>
    <w:rsid w:val="00874B82"/>
    <w:rsid w:val="00886BF4"/>
    <w:rsid w:val="008D52AC"/>
    <w:rsid w:val="00906050"/>
    <w:rsid w:val="00942D9E"/>
    <w:rsid w:val="00945B80"/>
    <w:rsid w:val="0097131E"/>
    <w:rsid w:val="009B4DDA"/>
    <w:rsid w:val="009D6DFE"/>
    <w:rsid w:val="009E0A10"/>
    <w:rsid w:val="009F4B79"/>
    <w:rsid w:val="00A21E75"/>
    <w:rsid w:val="00A2505B"/>
    <w:rsid w:val="00AA3438"/>
    <w:rsid w:val="00AE25F8"/>
    <w:rsid w:val="00AF66BC"/>
    <w:rsid w:val="00B16502"/>
    <w:rsid w:val="00B17E79"/>
    <w:rsid w:val="00B23C4E"/>
    <w:rsid w:val="00B325BB"/>
    <w:rsid w:val="00B369A4"/>
    <w:rsid w:val="00B901A4"/>
    <w:rsid w:val="00B9030D"/>
    <w:rsid w:val="00BB156D"/>
    <w:rsid w:val="00C259F7"/>
    <w:rsid w:val="00C3129F"/>
    <w:rsid w:val="00C626EC"/>
    <w:rsid w:val="00C861D6"/>
    <w:rsid w:val="00CA1B3B"/>
    <w:rsid w:val="00CF1395"/>
    <w:rsid w:val="00CF356A"/>
    <w:rsid w:val="00D54FC2"/>
    <w:rsid w:val="00D81581"/>
    <w:rsid w:val="00D90F67"/>
    <w:rsid w:val="00DC19FA"/>
    <w:rsid w:val="00DC25F5"/>
    <w:rsid w:val="00DD00BE"/>
    <w:rsid w:val="00DF3817"/>
    <w:rsid w:val="00E05DA9"/>
    <w:rsid w:val="00E30DE3"/>
    <w:rsid w:val="00E55FCF"/>
    <w:rsid w:val="00E87A18"/>
    <w:rsid w:val="00EB3EE9"/>
    <w:rsid w:val="00ED38F3"/>
    <w:rsid w:val="00ED49F8"/>
    <w:rsid w:val="00EF0A8B"/>
    <w:rsid w:val="00F22E39"/>
    <w:rsid w:val="00F57021"/>
    <w:rsid w:val="00F65E94"/>
    <w:rsid w:val="00F83BFD"/>
    <w:rsid w:val="00FB38AB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EA847-6D2D-4CF8-B2D7-D3231865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4B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104B7"/>
    <w:pPr>
      <w:keepNext/>
      <w:jc w:val="center"/>
      <w:outlineLvl w:val="0"/>
    </w:pPr>
    <w:rPr>
      <w:b/>
      <w:bCs/>
      <w:sz w:val="28"/>
      <w:szCs w:val="26"/>
      <w:lang w:val="uk-UA"/>
    </w:rPr>
  </w:style>
  <w:style w:type="paragraph" w:styleId="2">
    <w:name w:val="heading 2"/>
    <w:basedOn w:val="a"/>
    <w:next w:val="a"/>
    <w:qFormat/>
    <w:rsid w:val="002104B7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344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0">
    <w:name w:val="Знак2"/>
    <w:basedOn w:val="a"/>
    <w:rsid w:val="002104B7"/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2104B7"/>
    <w:rPr>
      <w:color w:val="0000FF"/>
      <w:u w:val="single"/>
    </w:rPr>
  </w:style>
  <w:style w:type="paragraph" w:styleId="HTML">
    <w:name w:val="HTML Preformatted"/>
    <w:basedOn w:val="a"/>
    <w:link w:val="HTML0"/>
    <w:rsid w:val="00D54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locked/>
    <w:rsid w:val="00D54FC2"/>
    <w:rPr>
      <w:rFonts w:ascii="Courier New" w:eastAsia="Calibri" w:hAnsi="Courier New" w:cs="Courier New"/>
      <w:lang w:val="ru-RU" w:eastAsia="ru-RU" w:bidi="ar-SA"/>
    </w:rPr>
  </w:style>
  <w:style w:type="character" w:customStyle="1" w:styleId="30">
    <w:name w:val="Заголовок 3 Знак"/>
    <w:link w:val="3"/>
    <w:semiHidden/>
    <w:rsid w:val="003344B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4">
    <w:name w:val="header"/>
    <w:basedOn w:val="a"/>
    <w:link w:val="a5"/>
    <w:uiPriority w:val="99"/>
    <w:rsid w:val="003344B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3344BD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3344B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rsid w:val="003344BD"/>
    <w:rPr>
      <w:sz w:val="24"/>
      <w:szCs w:val="24"/>
      <w:lang w:val="ru-RU" w:eastAsia="ru-RU"/>
    </w:rPr>
  </w:style>
  <w:style w:type="paragraph" w:styleId="a8">
    <w:name w:val="Body Text"/>
    <w:basedOn w:val="a"/>
    <w:link w:val="a9"/>
    <w:rsid w:val="00331369"/>
    <w:pPr>
      <w:spacing w:after="120"/>
    </w:pPr>
  </w:style>
  <w:style w:type="character" w:customStyle="1" w:styleId="a9">
    <w:name w:val="Основний текст Знак"/>
    <w:link w:val="a8"/>
    <w:rsid w:val="00331369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rsid w:val="00BB156D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rsid w:val="00BB156D"/>
    <w:rPr>
      <w:rFonts w:ascii="Tahoma" w:hAnsi="Tahoma" w:cs="Tahoma"/>
      <w:sz w:val="16"/>
      <w:szCs w:val="16"/>
      <w:lang w:val="ru-RU" w:eastAsia="ru-RU"/>
    </w:rPr>
  </w:style>
  <w:style w:type="paragraph" w:customStyle="1" w:styleId="rvps7">
    <w:name w:val="rvps7"/>
    <w:basedOn w:val="a"/>
    <w:rsid w:val="00CA1B3B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CA1B3B"/>
  </w:style>
  <w:style w:type="table" w:styleId="ac">
    <w:name w:val="Table Grid"/>
    <w:basedOn w:val="a1"/>
    <w:rsid w:val="00357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21E75"/>
    <w:pPr>
      <w:ind w:left="708"/>
    </w:pPr>
  </w:style>
  <w:style w:type="paragraph" w:customStyle="1" w:styleId="docdata">
    <w:name w:val="docdata"/>
    <w:aliases w:val="docy,v5,2411,baiaagaaboqcaaadoqcaaawvbwaaaaaaaaaaaaaaaaaaaaaaaaaaaaaaaaaaaaaaaaaaaaaaaaaaaaaaaaaaaaaaaaaaaaaaaaaaaaaaaaaaaaaaaaaaaaaaaaaaaaaaaaaaaaaaaaaaaaaaaaaaaaaaaaaaaaaaaaaaaaaaaaaaaaaaaaaaaaaaaaaaaaaaaaaaaaaaaaaaaaaaaaaaaaaaaaaaaaaaaaaaaaaa"/>
    <w:basedOn w:val="a"/>
    <w:rsid w:val="00A21E75"/>
    <w:pPr>
      <w:spacing w:before="100" w:beforeAutospacing="1" w:after="100" w:afterAutospacing="1"/>
    </w:pPr>
    <w:rPr>
      <w:lang w:val="uk-UA" w:eastAsia="uk-UA"/>
    </w:rPr>
  </w:style>
  <w:style w:type="character" w:customStyle="1" w:styleId="2413">
    <w:name w:val="2413"/>
    <w:aliases w:val="baiaagaaboqcaaadowcaaawxbwaaaaaaaaaaaaaaaaaaaaaaaaaaaaaaaaaaaaaaaaaaaaaaaaaaaaaaaaaaaaaaaaaaaaaaaaaaaaaaaaaaaaaaaaaaaaaaaaaaaaaaaaaaaaaaaaaaaaaaaaaaaaaaaaaaaaaaaaaaaaaaaaaaaaaaaaaaaaaaaaaaaaaaaaaaaaaaaaaaaaaaaaaaaaaaaaaaaaaaaaaaaaaa"/>
    <w:rsid w:val="00A21E75"/>
  </w:style>
  <w:style w:type="paragraph" w:customStyle="1" w:styleId="ae">
    <w:name w:val="a"/>
    <w:basedOn w:val="a"/>
    <w:rsid w:val="003C2A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642EE-CDCA-47FA-8164-0CD2CDF5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2038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OdaZZ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Galyna</dc:creator>
  <cp:keywords/>
  <cp:lastModifiedBy>Borys</cp:lastModifiedBy>
  <cp:revision>2</cp:revision>
  <cp:lastPrinted>2021-12-21T10:07:00Z</cp:lastPrinted>
  <dcterms:created xsi:type="dcterms:W3CDTF">2025-04-01T12:40:00Z</dcterms:created>
  <dcterms:modified xsi:type="dcterms:W3CDTF">2025-04-01T12:40:00Z</dcterms:modified>
</cp:coreProperties>
</file>