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D3B173" w14:textId="536DCE4E" w:rsidR="00320031" w:rsidRPr="003043BE" w:rsidRDefault="00B32B92" w:rsidP="009354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43BE">
        <w:rPr>
          <w:rFonts w:ascii="Times New Roman" w:hAnsi="Times New Roman" w:cs="Times New Roman"/>
          <w:b/>
          <w:sz w:val="24"/>
          <w:szCs w:val="24"/>
        </w:rPr>
        <w:t>РЕЄ</w:t>
      </w:r>
      <w:bookmarkStart w:id="0" w:name="_GoBack"/>
      <w:r w:rsidRPr="003043BE">
        <w:rPr>
          <w:rFonts w:ascii="Times New Roman" w:hAnsi="Times New Roman" w:cs="Times New Roman"/>
          <w:b/>
          <w:sz w:val="24"/>
          <w:szCs w:val="24"/>
        </w:rPr>
        <w:t>СТР</w:t>
      </w:r>
      <w:bookmarkEnd w:id="0"/>
      <w:r w:rsidRPr="003043BE">
        <w:rPr>
          <w:rFonts w:ascii="Times New Roman" w:hAnsi="Times New Roman" w:cs="Times New Roman"/>
          <w:b/>
          <w:sz w:val="24"/>
          <w:szCs w:val="24"/>
        </w:rPr>
        <w:t xml:space="preserve"> ДІЮЧИХ РЕГУЛЯТОРНИХ АКТІВ ОБЛДЕРЖАДМІНІСТРАЦІЇ</w:t>
      </w:r>
    </w:p>
    <w:p w14:paraId="374B65D7" w14:textId="77777777" w:rsidR="009354DD" w:rsidRPr="009354DD" w:rsidRDefault="009354DD" w:rsidP="00B32B92">
      <w:pPr>
        <w:jc w:val="center"/>
        <w:rPr>
          <w:rFonts w:ascii="Times New Roman" w:hAnsi="Times New Roman" w:cs="Times New Roman"/>
          <w:b/>
          <w:sz w:val="8"/>
          <w:szCs w:val="8"/>
        </w:rPr>
      </w:pPr>
    </w:p>
    <w:tbl>
      <w:tblPr>
        <w:tblStyle w:val="a3"/>
        <w:tblW w:w="9952" w:type="dxa"/>
        <w:tblLook w:val="04A0" w:firstRow="1" w:lastRow="0" w:firstColumn="1" w:lastColumn="0" w:noHBand="0" w:noVBand="1"/>
      </w:tblPr>
      <w:tblGrid>
        <w:gridCol w:w="562"/>
        <w:gridCol w:w="1701"/>
        <w:gridCol w:w="3717"/>
        <w:gridCol w:w="1537"/>
        <w:gridCol w:w="2435"/>
      </w:tblGrid>
      <w:tr w:rsidR="003043BE" w14:paraId="57B0A444" w14:textId="77777777" w:rsidTr="003043BE">
        <w:trPr>
          <w:trHeight w:val="672"/>
        </w:trPr>
        <w:tc>
          <w:tcPr>
            <w:tcW w:w="562" w:type="dxa"/>
            <w:vMerge w:val="restart"/>
          </w:tcPr>
          <w:p w14:paraId="628EB382" w14:textId="77777777" w:rsidR="003043BE" w:rsidRPr="00B32B92" w:rsidRDefault="003043BE" w:rsidP="00B32B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2B92">
              <w:rPr>
                <w:rFonts w:ascii="Times New Roman" w:hAnsi="Times New Roman" w:cs="Times New Roman"/>
                <w:b/>
              </w:rPr>
              <w:t>№</w:t>
            </w:r>
          </w:p>
          <w:p w14:paraId="17896A3B" w14:textId="77777777" w:rsidR="003043BE" w:rsidRPr="00B32B92" w:rsidRDefault="003043BE" w:rsidP="00B32B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2B92">
              <w:rPr>
                <w:rFonts w:ascii="Times New Roman" w:hAnsi="Times New Roman" w:cs="Times New Roman"/>
                <w:b/>
              </w:rPr>
              <w:t>з/п</w:t>
            </w:r>
          </w:p>
        </w:tc>
        <w:tc>
          <w:tcPr>
            <w:tcW w:w="1701" w:type="dxa"/>
            <w:vMerge w:val="restart"/>
          </w:tcPr>
          <w:p w14:paraId="0DBD1169" w14:textId="77777777" w:rsidR="003043BE" w:rsidRPr="00B32B92" w:rsidRDefault="003043BE" w:rsidP="00B32B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2B92">
              <w:rPr>
                <w:rFonts w:ascii="Times New Roman" w:hAnsi="Times New Roman" w:cs="Times New Roman"/>
                <w:b/>
              </w:rPr>
              <w:t>Дата прийняття та номер</w:t>
            </w:r>
          </w:p>
        </w:tc>
        <w:tc>
          <w:tcPr>
            <w:tcW w:w="3717" w:type="dxa"/>
            <w:vMerge w:val="restart"/>
          </w:tcPr>
          <w:p w14:paraId="2951908F" w14:textId="4290FCC6" w:rsidR="003043BE" w:rsidRPr="00B32B92" w:rsidRDefault="003043BE" w:rsidP="00B32B9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Назва регуляторного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акта</w:t>
            </w:r>
            <w:proofErr w:type="spellEnd"/>
          </w:p>
        </w:tc>
        <w:tc>
          <w:tcPr>
            <w:tcW w:w="1537" w:type="dxa"/>
            <w:vMerge w:val="restart"/>
          </w:tcPr>
          <w:p w14:paraId="39238641" w14:textId="77777777" w:rsidR="003043BE" w:rsidRPr="00B32B92" w:rsidRDefault="003043BE" w:rsidP="00B32B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2B92">
              <w:rPr>
                <w:rFonts w:ascii="Times New Roman" w:hAnsi="Times New Roman" w:cs="Times New Roman"/>
                <w:b/>
              </w:rPr>
              <w:t>№ та дата державної реєстрації в органах юстиції</w:t>
            </w:r>
          </w:p>
        </w:tc>
        <w:tc>
          <w:tcPr>
            <w:tcW w:w="2435" w:type="dxa"/>
            <w:vMerge w:val="restart"/>
          </w:tcPr>
          <w:p w14:paraId="22E25052" w14:textId="77777777" w:rsidR="003043BE" w:rsidRPr="00B32B92" w:rsidRDefault="003043BE" w:rsidP="00B32B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2B92">
              <w:rPr>
                <w:rFonts w:ascii="Times New Roman" w:hAnsi="Times New Roman" w:cs="Times New Roman"/>
                <w:b/>
              </w:rPr>
              <w:t>Розробник</w:t>
            </w:r>
          </w:p>
        </w:tc>
      </w:tr>
      <w:tr w:rsidR="003043BE" w14:paraId="7BCD914C" w14:textId="77777777" w:rsidTr="003043BE">
        <w:trPr>
          <w:trHeight w:val="253"/>
        </w:trPr>
        <w:tc>
          <w:tcPr>
            <w:tcW w:w="562" w:type="dxa"/>
            <w:vMerge/>
          </w:tcPr>
          <w:p w14:paraId="2E9AAAE8" w14:textId="77777777" w:rsidR="003043BE" w:rsidRPr="00B32B92" w:rsidRDefault="003043BE" w:rsidP="00B32B9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14:paraId="7E9B56D3" w14:textId="77777777" w:rsidR="003043BE" w:rsidRPr="00B32B92" w:rsidRDefault="003043BE" w:rsidP="00B32B9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17" w:type="dxa"/>
            <w:vMerge/>
          </w:tcPr>
          <w:p w14:paraId="285EE6F9" w14:textId="77777777" w:rsidR="003043BE" w:rsidRPr="00B32B92" w:rsidRDefault="003043BE" w:rsidP="00B32B9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7" w:type="dxa"/>
            <w:vMerge/>
          </w:tcPr>
          <w:p w14:paraId="5BCF9DEC" w14:textId="77777777" w:rsidR="003043BE" w:rsidRPr="00B32B92" w:rsidRDefault="003043BE" w:rsidP="00B32B9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35" w:type="dxa"/>
            <w:vMerge/>
          </w:tcPr>
          <w:p w14:paraId="46EA3ACE" w14:textId="77777777" w:rsidR="003043BE" w:rsidRPr="00B32B92" w:rsidRDefault="003043BE" w:rsidP="00B32B9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043BE" w14:paraId="166247EC" w14:textId="77777777" w:rsidTr="003043BE">
        <w:tc>
          <w:tcPr>
            <w:tcW w:w="562" w:type="dxa"/>
          </w:tcPr>
          <w:p w14:paraId="699C9200" w14:textId="77777777" w:rsidR="003043BE" w:rsidRPr="00B32B92" w:rsidRDefault="003043BE" w:rsidP="00B32B92">
            <w:pPr>
              <w:jc w:val="center"/>
              <w:rPr>
                <w:rFonts w:ascii="Times New Roman" w:hAnsi="Times New Roman" w:cs="Times New Roman"/>
              </w:rPr>
            </w:pPr>
            <w:r w:rsidRPr="00B32B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14:paraId="3699EA5C" w14:textId="77777777" w:rsidR="003043BE" w:rsidRDefault="003043BE" w:rsidP="00B32B92">
            <w:pPr>
              <w:jc w:val="center"/>
              <w:rPr>
                <w:rFonts w:ascii="Times New Roman" w:hAnsi="Times New Roman" w:cs="Times New Roman"/>
              </w:rPr>
            </w:pPr>
            <w:r w:rsidRPr="00B32B92">
              <w:rPr>
                <w:rFonts w:ascii="Times New Roman" w:hAnsi="Times New Roman" w:cs="Times New Roman"/>
              </w:rPr>
              <w:t xml:space="preserve">5 липня </w:t>
            </w:r>
          </w:p>
          <w:p w14:paraId="49C09587" w14:textId="77777777" w:rsidR="003043BE" w:rsidRPr="00B32B92" w:rsidRDefault="003043BE" w:rsidP="00B32B92">
            <w:pPr>
              <w:jc w:val="center"/>
              <w:rPr>
                <w:rFonts w:ascii="Times New Roman" w:hAnsi="Times New Roman" w:cs="Times New Roman"/>
              </w:rPr>
            </w:pPr>
            <w:r w:rsidRPr="00B32B92">
              <w:rPr>
                <w:rFonts w:ascii="Times New Roman" w:hAnsi="Times New Roman" w:cs="Times New Roman"/>
              </w:rPr>
              <w:t>2006 року №406</w:t>
            </w:r>
          </w:p>
        </w:tc>
        <w:tc>
          <w:tcPr>
            <w:tcW w:w="3717" w:type="dxa"/>
          </w:tcPr>
          <w:p w14:paraId="4F3E0EC5" w14:textId="77777777" w:rsidR="003043BE" w:rsidRDefault="003043BE" w:rsidP="00B32B92">
            <w:pPr>
              <w:jc w:val="center"/>
              <w:rPr>
                <w:rFonts w:ascii="Times New Roman" w:hAnsi="Times New Roman" w:cs="Times New Roman"/>
              </w:rPr>
            </w:pPr>
            <w:r w:rsidRPr="00B32B92">
              <w:rPr>
                <w:rFonts w:ascii="Times New Roman" w:hAnsi="Times New Roman" w:cs="Times New Roman"/>
              </w:rPr>
              <w:t>Розпорядження голови облдержадміністрації «Про окремі питання щодо регулювання цін (тарифів) в області»</w:t>
            </w:r>
          </w:p>
          <w:p w14:paraId="7C35282B" w14:textId="77777777" w:rsidR="003043BE" w:rsidRPr="003043BE" w:rsidRDefault="003043BE" w:rsidP="00B32B92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37" w:type="dxa"/>
          </w:tcPr>
          <w:p w14:paraId="1E52E871" w14:textId="6B44A871" w:rsidR="003043BE" w:rsidRPr="00B32B92" w:rsidRDefault="003043BE" w:rsidP="00B32B92">
            <w:pPr>
              <w:jc w:val="center"/>
              <w:rPr>
                <w:rFonts w:ascii="Times New Roman" w:hAnsi="Times New Roman" w:cs="Times New Roman"/>
              </w:rPr>
            </w:pPr>
            <w:r w:rsidRPr="00B32B92"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32B92">
              <w:rPr>
                <w:rFonts w:ascii="Times New Roman" w:hAnsi="Times New Roman" w:cs="Times New Roman"/>
              </w:rPr>
              <w:t>16/568</w:t>
            </w:r>
          </w:p>
          <w:p w14:paraId="6DAC0366" w14:textId="77777777" w:rsidR="003043BE" w:rsidRPr="00B32B92" w:rsidRDefault="003043BE" w:rsidP="00B32B92">
            <w:pPr>
              <w:jc w:val="center"/>
              <w:rPr>
                <w:rFonts w:ascii="Times New Roman" w:hAnsi="Times New Roman" w:cs="Times New Roman"/>
              </w:rPr>
            </w:pPr>
            <w:r w:rsidRPr="00B32B92">
              <w:rPr>
                <w:rFonts w:ascii="Times New Roman" w:hAnsi="Times New Roman" w:cs="Times New Roman"/>
              </w:rPr>
              <w:t>від 14 липня 2006 року</w:t>
            </w:r>
          </w:p>
        </w:tc>
        <w:tc>
          <w:tcPr>
            <w:tcW w:w="2435" w:type="dxa"/>
          </w:tcPr>
          <w:p w14:paraId="7B0B63C6" w14:textId="77777777" w:rsidR="003043BE" w:rsidRPr="00B32B92" w:rsidRDefault="003043BE" w:rsidP="00B32B92">
            <w:pPr>
              <w:jc w:val="center"/>
              <w:rPr>
                <w:rFonts w:ascii="Times New Roman" w:hAnsi="Times New Roman" w:cs="Times New Roman"/>
              </w:rPr>
            </w:pPr>
            <w:r w:rsidRPr="00B32B92">
              <w:rPr>
                <w:rFonts w:ascii="Times New Roman" w:hAnsi="Times New Roman" w:cs="Times New Roman"/>
              </w:rPr>
              <w:t>Головне управління економіки облдержадміністрації</w:t>
            </w:r>
          </w:p>
        </w:tc>
      </w:tr>
      <w:tr w:rsidR="003043BE" w14:paraId="4B3D6129" w14:textId="77777777" w:rsidTr="003043BE">
        <w:tc>
          <w:tcPr>
            <w:tcW w:w="562" w:type="dxa"/>
          </w:tcPr>
          <w:p w14:paraId="536DEEDE" w14:textId="77777777" w:rsidR="003043BE" w:rsidRPr="00B32B92" w:rsidRDefault="003043BE" w:rsidP="00B32B92">
            <w:pPr>
              <w:jc w:val="center"/>
              <w:rPr>
                <w:rFonts w:ascii="Times New Roman" w:hAnsi="Times New Roman" w:cs="Times New Roman"/>
              </w:rPr>
            </w:pPr>
            <w:r w:rsidRPr="00B32B9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14:paraId="3B719516" w14:textId="61DCB5E8" w:rsidR="003043BE" w:rsidRPr="00B32B92" w:rsidRDefault="003043BE" w:rsidP="00B32B92">
            <w:pPr>
              <w:jc w:val="center"/>
              <w:rPr>
                <w:rFonts w:ascii="Times New Roman" w:hAnsi="Times New Roman" w:cs="Times New Roman"/>
              </w:rPr>
            </w:pPr>
            <w:r w:rsidRPr="00B32B92">
              <w:rPr>
                <w:rFonts w:ascii="Times New Roman" w:hAnsi="Times New Roman" w:cs="Times New Roman"/>
              </w:rPr>
              <w:t xml:space="preserve">11 червня 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Pr="00B32B92">
              <w:rPr>
                <w:rFonts w:ascii="Times New Roman" w:hAnsi="Times New Roman" w:cs="Times New Roman"/>
              </w:rPr>
              <w:t xml:space="preserve">2009 року </w:t>
            </w:r>
            <w:r>
              <w:rPr>
                <w:rFonts w:ascii="Times New Roman" w:hAnsi="Times New Roman" w:cs="Times New Roman"/>
              </w:rPr>
              <w:t xml:space="preserve">       </w:t>
            </w:r>
            <w:r w:rsidRPr="00B32B92"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32B92">
              <w:rPr>
                <w:rFonts w:ascii="Times New Roman" w:hAnsi="Times New Roman" w:cs="Times New Roman"/>
              </w:rPr>
              <w:t>402</w:t>
            </w:r>
          </w:p>
        </w:tc>
        <w:tc>
          <w:tcPr>
            <w:tcW w:w="3717" w:type="dxa"/>
          </w:tcPr>
          <w:p w14:paraId="1AC9896A" w14:textId="77777777" w:rsidR="003043BE" w:rsidRDefault="003043BE" w:rsidP="00B32B92">
            <w:pPr>
              <w:jc w:val="center"/>
              <w:rPr>
                <w:rFonts w:ascii="Times New Roman" w:hAnsi="Times New Roman" w:cs="Times New Roman"/>
              </w:rPr>
            </w:pPr>
            <w:r w:rsidRPr="00B32B92">
              <w:rPr>
                <w:rFonts w:ascii="Times New Roman" w:hAnsi="Times New Roman" w:cs="Times New Roman"/>
              </w:rPr>
              <w:t xml:space="preserve">Розпорядження голови облдержадміністрації «Про регулювання цін на продукцію громадського харчування, що реалізується в загальноосвітніх, </w:t>
            </w:r>
            <w:proofErr w:type="spellStart"/>
            <w:r w:rsidRPr="00B32B92">
              <w:rPr>
                <w:rFonts w:ascii="Times New Roman" w:hAnsi="Times New Roman" w:cs="Times New Roman"/>
              </w:rPr>
              <w:t>професійно</w:t>
            </w:r>
            <w:proofErr w:type="spellEnd"/>
            <w:r w:rsidRPr="00B32B92">
              <w:rPr>
                <w:rFonts w:ascii="Times New Roman" w:hAnsi="Times New Roman" w:cs="Times New Roman"/>
              </w:rPr>
              <w:t xml:space="preserve"> – технічних та вищих навчальних закладах»</w:t>
            </w:r>
          </w:p>
          <w:p w14:paraId="0F71500D" w14:textId="77777777" w:rsidR="003043BE" w:rsidRPr="003043BE" w:rsidRDefault="003043BE" w:rsidP="00B32B92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37" w:type="dxa"/>
          </w:tcPr>
          <w:p w14:paraId="0918BB26" w14:textId="43FEEFAF" w:rsidR="003043BE" w:rsidRPr="00B32B92" w:rsidRDefault="003043BE" w:rsidP="00B32B92">
            <w:pPr>
              <w:jc w:val="center"/>
              <w:rPr>
                <w:rFonts w:ascii="Times New Roman" w:hAnsi="Times New Roman" w:cs="Times New Roman"/>
              </w:rPr>
            </w:pPr>
            <w:r w:rsidRPr="00B32B92"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32B92">
              <w:rPr>
                <w:rFonts w:ascii="Times New Roman" w:hAnsi="Times New Roman" w:cs="Times New Roman"/>
              </w:rPr>
              <w:t>15/646</w:t>
            </w:r>
          </w:p>
          <w:p w14:paraId="14D04BAB" w14:textId="77777777" w:rsidR="003043BE" w:rsidRPr="00B32B92" w:rsidRDefault="003043BE" w:rsidP="00B32B92">
            <w:pPr>
              <w:jc w:val="center"/>
              <w:rPr>
                <w:rFonts w:ascii="Times New Roman" w:hAnsi="Times New Roman" w:cs="Times New Roman"/>
              </w:rPr>
            </w:pPr>
            <w:r w:rsidRPr="00B32B92">
              <w:rPr>
                <w:rFonts w:ascii="Times New Roman" w:hAnsi="Times New Roman" w:cs="Times New Roman"/>
              </w:rPr>
              <w:t>від 17 червня 2009 року</w:t>
            </w:r>
          </w:p>
        </w:tc>
        <w:tc>
          <w:tcPr>
            <w:tcW w:w="2435" w:type="dxa"/>
          </w:tcPr>
          <w:p w14:paraId="15F38EB4" w14:textId="77777777" w:rsidR="003043BE" w:rsidRPr="00B32B92" w:rsidRDefault="003043BE" w:rsidP="00B32B92">
            <w:pPr>
              <w:jc w:val="center"/>
              <w:rPr>
                <w:rFonts w:ascii="Times New Roman" w:hAnsi="Times New Roman" w:cs="Times New Roman"/>
              </w:rPr>
            </w:pPr>
            <w:r w:rsidRPr="00B32B92">
              <w:rPr>
                <w:rFonts w:ascii="Times New Roman" w:hAnsi="Times New Roman" w:cs="Times New Roman"/>
              </w:rPr>
              <w:t>Головне управління економіки облдержадміністрації</w:t>
            </w:r>
          </w:p>
        </w:tc>
      </w:tr>
      <w:tr w:rsidR="003043BE" w14:paraId="7C649D3B" w14:textId="77777777" w:rsidTr="003043BE">
        <w:tc>
          <w:tcPr>
            <w:tcW w:w="562" w:type="dxa"/>
          </w:tcPr>
          <w:p w14:paraId="0CC538AA" w14:textId="77777777" w:rsidR="003043BE" w:rsidRPr="00B32B92" w:rsidRDefault="003043BE" w:rsidP="00B32B92">
            <w:pPr>
              <w:jc w:val="center"/>
              <w:rPr>
                <w:rFonts w:ascii="Times New Roman" w:hAnsi="Times New Roman" w:cs="Times New Roman"/>
              </w:rPr>
            </w:pPr>
            <w:r w:rsidRPr="00B32B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14:paraId="051B9246" w14:textId="77777777" w:rsidR="003043BE" w:rsidRDefault="003043BE" w:rsidP="00B32B92">
            <w:pPr>
              <w:jc w:val="center"/>
              <w:rPr>
                <w:rFonts w:ascii="Times New Roman" w:hAnsi="Times New Roman" w:cs="Times New Roman"/>
              </w:rPr>
            </w:pPr>
            <w:r w:rsidRPr="00B32B92">
              <w:rPr>
                <w:rFonts w:ascii="Times New Roman" w:hAnsi="Times New Roman" w:cs="Times New Roman"/>
              </w:rPr>
              <w:t xml:space="preserve">4 квітня </w:t>
            </w:r>
          </w:p>
          <w:p w14:paraId="0DC749F8" w14:textId="634F10CE" w:rsidR="003043BE" w:rsidRPr="00B32B92" w:rsidRDefault="003043BE" w:rsidP="00B32B92">
            <w:pPr>
              <w:jc w:val="center"/>
              <w:rPr>
                <w:rFonts w:ascii="Times New Roman" w:hAnsi="Times New Roman" w:cs="Times New Roman"/>
              </w:rPr>
            </w:pPr>
            <w:r w:rsidRPr="00B32B92">
              <w:rPr>
                <w:rFonts w:ascii="Times New Roman" w:hAnsi="Times New Roman" w:cs="Times New Roman"/>
              </w:rPr>
              <w:t xml:space="preserve">2002 року </w:t>
            </w:r>
            <w:r>
              <w:rPr>
                <w:rFonts w:ascii="Times New Roman" w:hAnsi="Times New Roman" w:cs="Times New Roman"/>
              </w:rPr>
              <w:t xml:space="preserve">       </w:t>
            </w:r>
            <w:r w:rsidRPr="00B32B92"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32B92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3717" w:type="dxa"/>
          </w:tcPr>
          <w:p w14:paraId="316D6DF6" w14:textId="76BF12E0" w:rsidR="003043BE" w:rsidRDefault="003043BE" w:rsidP="00B32B92">
            <w:pPr>
              <w:jc w:val="center"/>
              <w:rPr>
                <w:rFonts w:ascii="Times New Roman" w:hAnsi="Times New Roman" w:cs="Times New Roman"/>
              </w:rPr>
            </w:pPr>
            <w:r w:rsidRPr="00B32B92">
              <w:rPr>
                <w:rFonts w:ascii="Times New Roman" w:hAnsi="Times New Roman" w:cs="Times New Roman"/>
              </w:rPr>
              <w:t>Розпорядження голови облдержадміністрації «Про ціни на тверде паливо, що відпускається населенню для побутових потреб, та внесення змін до розпорядження від 22 жовтня 2001 року №</w:t>
            </w:r>
            <w:r w:rsidR="00501035">
              <w:rPr>
                <w:rFonts w:ascii="Times New Roman" w:hAnsi="Times New Roman" w:cs="Times New Roman"/>
              </w:rPr>
              <w:t xml:space="preserve"> </w:t>
            </w:r>
            <w:r w:rsidRPr="00B32B92">
              <w:rPr>
                <w:rFonts w:ascii="Times New Roman" w:hAnsi="Times New Roman" w:cs="Times New Roman"/>
              </w:rPr>
              <w:t>480»</w:t>
            </w:r>
          </w:p>
          <w:p w14:paraId="4E20390E" w14:textId="77777777" w:rsidR="003043BE" w:rsidRPr="003043BE" w:rsidRDefault="003043BE" w:rsidP="00B32B92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37" w:type="dxa"/>
          </w:tcPr>
          <w:p w14:paraId="45399AE3" w14:textId="263DF780" w:rsidR="003043BE" w:rsidRDefault="003043BE" w:rsidP="00B32B92">
            <w:pPr>
              <w:jc w:val="center"/>
              <w:rPr>
                <w:rFonts w:ascii="Times New Roman" w:hAnsi="Times New Roman" w:cs="Times New Roman"/>
              </w:rPr>
            </w:pPr>
            <w:r w:rsidRPr="00B32B92"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32B92">
              <w:rPr>
                <w:rFonts w:ascii="Times New Roman" w:hAnsi="Times New Roman" w:cs="Times New Roman"/>
              </w:rPr>
              <w:t xml:space="preserve">14/367 </w:t>
            </w:r>
          </w:p>
          <w:p w14:paraId="4DF7D746" w14:textId="77777777" w:rsidR="003043BE" w:rsidRPr="00B32B92" w:rsidRDefault="003043BE" w:rsidP="00B32B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від </w:t>
            </w:r>
            <w:r w:rsidRPr="00B32B92">
              <w:rPr>
                <w:rFonts w:ascii="Times New Roman" w:hAnsi="Times New Roman" w:cs="Times New Roman"/>
              </w:rPr>
              <w:t>15 квітня 2002 року</w:t>
            </w:r>
          </w:p>
        </w:tc>
        <w:tc>
          <w:tcPr>
            <w:tcW w:w="2435" w:type="dxa"/>
          </w:tcPr>
          <w:p w14:paraId="380A65FB" w14:textId="77777777" w:rsidR="003043BE" w:rsidRPr="00B32B92" w:rsidRDefault="003043BE" w:rsidP="00B32B92">
            <w:pPr>
              <w:jc w:val="center"/>
              <w:rPr>
                <w:rFonts w:ascii="Times New Roman" w:hAnsi="Times New Roman" w:cs="Times New Roman"/>
              </w:rPr>
            </w:pPr>
            <w:r w:rsidRPr="00B32B92">
              <w:rPr>
                <w:rFonts w:ascii="Times New Roman" w:hAnsi="Times New Roman" w:cs="Times New Roman"/>
              </w:rPr>
              <w:t>Головне управління економіки облдержадміністрації</w:t>
            </w:r>
          </w:p>
        </w:tc>
      </w:tr>
    </w:tbl>
    <w:p w14:paraId="43A2D24D" w14:textId="77777777" w:rsidR="00710C18" w:rsidRDefault="00710C18"/>
    <w:sectPr w:rsidR="00710C18" w:rsidSect="003043B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EBB"/>
    <w:rsid w:val="00107526"/>
    <w:rsid w:val="002C75D4"/>
    <w:rsid w:val="003043BE"/>
    <w:rsid w:val="00320031"/>
    <w:rsid w:val="00441EBB"/>
    <w:rsid w:val="004C6439"/>
    <w:rsid w:val="00501035"/>
    <w:rsid w:val="00631817"/>
    <w:rsid w:val="00666618"/>
    <w:rsid w:val="00710C18"/>
    <w:rsid w:val="009354DD"/>
    <w:rsid w:val="00A05DB6"/>
    <w:rsid w:val="00B32B92"/>
    <w:rsid w:val="00B43D43"/>
    <w:rsid w:val="00B52B65"/>
    <w:rsid w:val="00B60D8E"/>
    <w:rsid w:val="00C67108"/>
    <w:rsid w:val="00C74FD8"/>
    <w:rsid w:val="00E64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A855E"/>
  <w15:chartTrackingRefBased/>
  <w15:docId w15:val="{973DDEC5-D937-40EC-A233-BB06DE1FF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0C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642</Words>
  <Characters>367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SUKAR</dc:creator>
  <cp:keywords/>
  <dc:description/>
  <cp:lastModifiedBy>SUKAR</cp:lastModifiedBy>
  <cp:revision>17</cp:revision>
  <dcterms:created xsi:type="dcterms:W3CDTF">2021-11-29T09:00:00Z</dcterms:created>
  <dcterms:modified xsi:type="dcterms:W3CDTF">2025-08-18T09:34:00Z</dcterms:modified>
</cp:coreProperties>
</file>