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EDFF12" w14:textId="77777777" w:rsidR="0043518D" w:rsidRPr="00C00CFC" w:rsidRDefault="0043518D" w:rsidP="0043518D">
      <w:pPr>
        <w:spacing w:before="120"/>
        <w:jc w:val="center"/>
        <w:rPr>
          <w:rFonts w:eastAsia="Times New Roman" w:cs="Times New Roman"/>
          <w:lang w:eastAsia="uk-UA"/>
        </w:rPr>
      </w:pPr>
      <w:r w:rsidRPr="00C00CFC">
        <w:rPr>
          <w:rFonts w:eastAsia="Times New Roman" w:cs="Times New Roman"/>
          <w:noProof/>
          <w:sz w:val="26"/>
          <w:szCs w:val="20"/>
          <w:lang w:eastAsia="uk-UA"/>
        </w:rPr>
        <w:drawing>
          <wp:inline distT="0" distB="0" distL="0" distR="0" wp14:anchorId="3200921D" wp14:editId="5AF22AFD">
            <wp:extent cx="539115" cy="7162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F1CDF" w14:textId="77777777" w:rsidR="00F81704" w:rsidRDefault="0043518D" w:rsidP="00D878B0">
      <w:pPr>
        <w:ind w:right="11"/>
        <w:jc w:val="center"/>
        <w:rPr>
          <w:rFonts w:eastAsiaTheme="minorHAnsi" w:cs="Times New Roman"/>
        </w:rPr>
      </w:pPr>
      <w:bookmarkStart w:id="0" w:name="_Hlk201756451"/>
      <w:bookmarkStart w:id="1" w:name="_Hlk201756939"/>
      <w:r w:rsidRPr="004051B6">
        <w:rPr>
          <w:rFonts w:eastAsiaTheme="minorHAnsi" w:cs="Times New Roman"/>
        </w:rPr>
        <w:t xml:space="preserve">ТЕРНОПІЛЬСЬКА </w:t>
      </w:r>
      <w:r w:rsidR="00F8170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>ОБЛАСНА</w:t>
      </w:r>
      <w:r w:rsidR="00F8170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 xml:space="preserve"> ДЕРЖАВНА </w:t>
      </w:r>
      <w:r w:rsidR="00F8170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>АДМІНІСТРАЦІЯ</w:t>
      </w:r>
    </w:p>
    <w:p w14:paraId="40E36DDB" w14:textId="77777777" w:rsidR="00D878B0" w:rsidRPr="0050238A" w:rsidRDefault="00D878B0" w:rsidP="00D878B0">
      <w:pPr>
        <w:ind w:right="11"/>
        <w:jc w:val="center"/>
        <w:rPr>
          <w:rFonts w:eastAsiaTheme="minorHAnsi" w:cs="Times New Roman"/>
          <w:sz w:val="10"/>
          <w:szCs w:val="10"/>
        </w:rPr>
      </w:pPr>
    </w:p>
    <w:p w14:paraId="6FFA320A" w14:textId="77777777" w:rsidR="006D5E08" w:rsidRDefault="006D5E08" w:rsidP="00D878B0">
      <w:pPr>
        <w:ind w:right="11"/>
        <w:jc w:val="center"/>
        <w:rPr>
          <w:rFonts w:eastAsiaTheme="minorHAnsi" w:cs="Times New Roman"/>
        </w:rPr>
      </w:pPr>
      <w:r w:rsidRPr="004051B6">
        <w:rPr>
          <w:rFonts w:eastAsiaTheme="minorHAnsi" w:cs="Times New Roman"/>
        </w:rPr>
        <w:t xml:space="preserve">ТЕРНОПІЛЬСЬКА </w:t>
      </w:r>
      <w:r w:rsidR="003E7A4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 xml:space="preserve">ОБЛАСНА </w:t>
      </w:r>
      <w:r w:rsidR="003E7A4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 xml:space="preserve">ВІЙСЬКОВА </w:t>
      </w:r>
      <w:r w:rsidR="003E7A44" w:rsidRPr="004051B6">
        <w:rPr>
          <w:rFonts w:eastAsiaTheme="minorHAnsi" w:cs="Times New Roman"/>
        </w:rPr>
        <w:t xml:space="preserve"> </w:t>
      </w:r>
      <w:r w:rsidRPr="004051B6">
        <w:rPr>
          <w:rFonts w:eastAsiaTheme="minorHAnsi" w:cs="Times New Roman"/>
        </w:rPr>
        <w:t>АДМІНІСТРАЦІЯ</w:t>
      </w:r>
    </w:p>
    <w:p w14:paraId="6C5E8E69" w14:textId="77777777" w:rsidR="00D878B0" w:rsidRPr="0050238A" w:rsidRDefault="00D878B0" w:rsidP="00D878B0">
      <w:pPr>
        <w:ind w:right="11"/>
        <w:jc w:val="center"/>
        <w:rPr>
          <w:rFonts w:eastAsiaTheme="minorHAnsi" w:cs="Times New Roman"/>
          <w:sz w:val="10"/>
          <w:szCs w:val="10"/>
        </w:rPr>
      </w:pPr>
    </w:p>
    <w:bookmarkEnd w:id="0"/>
    <w:p w14:paraId="6EEBAEE4" w14:textId="77777777" w:rsidR="00E4760C" w:rsidRDefault="00EF2881" w:rsidP="00D878B0">
      <w:pPr>
        <w:ind w:right="11"/>
        <w:jc w:val="center"/>
        <w:rPr>
          <w:rFonts w:eastAsiaTheme="minorHAnsi" w:cs="Times New Roman"/>
        </w:rPr>
      </w:pPr>
      <w:r>
        <w:rPr>
          <w:rFonts w:eastAsiaTheme="minorHAnsi" w:cs="Times New Roman"/>
        </w:rPr>
        <w:t>УПРАВЛІННЯ З ПИТАНЬ ЕНЕРГЕТИЧНОЇ ІНФРАСТРУКТУРИ</w:t>
      </w:r>
      <w:r w:rsidR="003D64DE" w:rsidRPr="004051B6">
        <w:rPr>
          <w:rFonts w:eastAsiaTheme="minorHAnsi" w:cs="Times New Roman"/>
        </w:rPr>
        <w:t xml:space="preserve"> </w:t>
      </w:r>
    </w:p>
    <w:p w14:paraId="028A37D4" w14:textId="26FA646F" w:rsidR="006D5E08" w:rsidRDefault="003D64DE" w:rsidP="00D878B0">
      <w:pPr>
        <w:ind w:right="11"/>
        <w:jc w:val="center"/>
        <w:rPr>
          <w:rFonts w:eastAsiaTheme="minorHAnsi" w:cs="Times New Roman"/>
        </w:rPr>
      </w:pPr>
      <w:r w:rsidRPr="004051B6">
        <w:rPr>
          <w:rFonts w:eastAsiaTheme="minorHAnsi" w:cs="Times New Roman"/>
        </w:rPr>
        <w:t xml:space="preserve">ТА </w:t>
      </w:r>
      <w:r w:rsidR="00EF2881">
        <w:rPr>
          <w:rFonts w:eastAsiaTheme="minorHAnsi" w:cs="Times New Roman"/>
        </w:rPr>
        <w:t>КОМУНАЛЬНИХ ПОСЛУГ</w:t>
      </w:r>
      <w:r w:rsidRPr="004051B6">
        <w:rPr>
          <w:rFonts w:eastAsiaTheme="minorHAnsi" w:cs="Times New Roman"/>
        </w:rPr>
        <w:t xml:space="preserve"> </w:t>
      </w:r>
    </w:p>
    <w:p w14:paraId="0B8C5FDD" w14:textId="77777777" w:rsidR="00D878B0" w:rsidRPr="0050238A" w:rsidRDefault="00D878B0" w:rsidP="00D878B0">
      <w:pPr>
        <w:ind w:right="11"/>
        <w:jc w:val="center"/>
        <w:rPr>
          <w:rFonts w:eastAsiaTheme="minorHAnsi" w:cs="Times New Roman"/>
          <w:sz w:val="10"/>
          <w:szCs w:val="10"/>
        </w:rPr>
      </w:pPr>
    </w:p>
    <w:bookmarkEnd w:id="1"/>
    <w:p w14:paraId="23465C55" w14:textId="77777777" w:rsidR="00871FFD" w:rsidRPr="00A8737A" w:rsidRDefault="0043518D" w:rsidP="0043518D">
      <w:pPr>
        <w:ind w:right="9"/>
        <w:jc w:val="center"/>
        <w:rPr>
          <w:rFonts w:eastAsiaTheme="minorHAnsi" w:cs="Times New Roman"/>
          <w:bCs/>
          <w:iCs/>
          <w:sz w:val="24"/>
        </w:rPr>
      </w:pPr>
      <w:r w:rsidRPr="00C00CFC">
        <w:rPr>
          <w:rFonts w:eastAsiaTheme="minorHAnsi" w:cs="Times New Roman"/>
          <w:bCs/>
          <w:iCs/>
          <w:sz w:val="24"/>
        </w:rPr>
        <w:t>вул. Грушевського, 8, м. Тернопіль,</w:t>
      </w:r>
      <w:r w:rsidR="00F352EA">
        <w:rPr>
          <w:rFonts w:eastAsiaTheme="minorHAnsi" w:cs="Times New Roman"/>
          <w:bCs/>
          <w:iCs/>
          <w:sz w:val="24"/>
        </w:rPr>
        <w:t xml:space="preserve"> 46021,  тел.</w:t>
      </w:r>
      <w:r w:rsidRPr="00C00CFC">
        <w:rPr>
          <w:rFonts w:eastAsiaTheme="minorHAnsi" w:cs="Times New Roman"/>
          <w:bCs/>
          <w:iCs/>
          <w:sz w:val="24"/>
        </w:rPr>
        <w:t xml:space="preserve">: </w:t>
      </w:r>
      <w:r w:rsidR="00072753">
        <w:rPr>
          <w:rFonts w:eastAsiaTheme="minorHAnsi" w:cs="Times New Roman"/>
          <w:bCs/>
          <w:iCs/>
          <w:sz w:val="24"/>
        </w:rPr>
        <w:t xml:space="preserve">(0352) </w:t>
      </w:r>
      <w:r w:rsidRPr="00C00CFC">
        <w:rPr>
          <w:rFonts w:eastAsiaTheme="minorHAnsi" w:cs="Times New Roman"/>
          <w:bCs/>
          <w:iCs/>
          <w:sz w:val="24"/>
        </w:rPr>
        <w:t>52-</w:t>
      </w:r>
      <w:r w:rsidR="00EF2881">
        <w:rPr>
          <w:rFonts w:eastAsiaTheme="minorHAnsi" w:cs="Times New Roman"/>
          <w:bCs/>
          <w:iCs/>
          <w:sz w:val="24"/>
        </w:rPr>
        <w:t>10</w:t>
      </w:r>
      <w:r w:rsidR="00F352EA">
        <w:rPr>
          <w:rFonts w:eastAsiaTheme="minorHAnsi" w:cs="Times New Roman"/>
          <w:bCs/>
          <w:iCs/>
          <w:sz w:val="24"/>
        </w:rPr>
        <w:t>-</w:t>
      </w:r>
      <w:r w:rsidR="00EF2881">
        <w:rPr>
          <w:rFonts w:eastAsiaTheme="minorHAnsi" w:cs="Times New Roman"/>
          <w:bCs/>
          <w:iCs/>
          <w:sz w:val="24"/>
        </w:rPr>
        <w:t>20</w:t>
      </w:r>
      <w:r w:rsidR="00072753">
        <w:rPr>
          <w:rFonts w:eastAsiaTheme="minorHAnsi" w:cs="Times New Roman"/>
          <w:bCs/>
          <w:iCs/>
          <w:sz w:val="24"/>
        </w:rPr>
        <w:t xml:space="preserve"> </w:t>
      </w:r>
    </w:p>
    <w:p w14:paraId="5D50F871" w14:textId="6C7B89C9" w:rsidR="0043518D" w:rsidRDefault="0043518D" w:rsidP="0043518D">
      <w:pPr>
        <w:ind w:right="9"/>
        <w:jc w:val="center"/>
        <w:rPr>
          <w:sz w:val="22"/>
          <w:szCs w:val="22"/>
        </w:rPr>
      </w:pPr>
      <w:r w:rsidRPr="00C00CFC">
        <w:rPr>
          <w:rFonts w:eastAsiaTheme="minorHAnsi" w:cs="Times New Roman"/>
          <w:bCs/>
          <w:iCs/>
          <w:sz w:val="24"/>
        </w:rPr>
        <w:t>Е-</w:t>
      </w:r>
      <w:r w:rsidRPr="00C00CFC">
        <w:rPr>
          <w:rFonts w:eastAsiaTheme="minorHAnsi" w:cs="Times New Roman"/>
          <w:bCs/>
          <w:iCs/>
          <w:sz w:val="24"/>
          <w:lang w:val="en-US"/>
        </w:rPr>
        <w:t>mail</w:t>
      </w:r>
      <w:r w:rsidRPr="00C00CFC">
        <w:rPr>
          <w:rFonts w:eastAsiaTheme="minorHAnsi" w:cs="Times New Roman"/>
          <w:bCs/>
          <w:iCs/>
          <w:sz w:val="24"/>
        </w:rPr>
        <w:t xml:space="preserve">: </w:t>
      </w:r>
      <w:r w:rsidR="00EF2881" w:rsidRPr="00EF2881">
        <w:rPr>
          <w:sz w:val="22"/>
          <w:szCs w:val="22"/>
        </w:rPr>
        <w:t>energy@te.gov.ua</w:t>
      </w:r>
      <w:r w:rsidR="00A03214">
        <w:rPr>
          <w:sz w:val="22"/>
          <w:szCs w:val="22"/>
        </w:rPr>
        <w:t>,</w:t>
      </w:r>
      <w:r w:rsidR="00072753">
        <w:rPr>
          <w:sz w:val="22"/>
          <w:szCs w:val="22"/>
        </w:rPr>
        <w:t xml:space="preserve"> сайт</w:t>
      </w:r>
      <w:r w:rsidR="00F352EA" w:rsidRPr="00F352EA">
        <w:rPr>
          <w:sz w:val="22"/>
          <w:szCs w:val="22"/>
        </w:rPr>
        <w:t xml:space="preserve">: </w:t>
      </w:r>
      <w:r w:rsidR="00F352EA" w:rsidRPr="00BF0B2E">
        <w:rPr>
          <w:sz w:val="22"/>
          <w:szCs w:val="22"/>
        </w:rPr>
        <w:t>https://</w:t>
      </w:r>
      <w:r w:rsidR="00BF0B2E" w:rsidRPr="00BF0B2E">
        <w:rPr>
          <w:sz w:val="22"/>
          <w:szCs w:val="22"/>
          <w:lang w:val="en-US"/>
        </w:rPr>
        <w:t>energy</w:t>
      </w:r>
      <w:r w:rsidR="00F352EA" w:rsidRPr="00BF0B2E">
        <w:rPr>
          <w:sz w:val="22"/>
          <w:szCs w:val="22"/>
        </w:rPr>
        <w:t>.te.gov.ua</w:t>
      </w:r>
      <w:r w:rsidR="00A03214" w:rsidRPr="00BF0B2E">
        <w:rPr>
          <w:sz w:val="22"/>
          <w:szCs w:val="22"/>
        </w:rPr>
        <w:t>,</w:t>
      </w:r>
      <w:r w:rsidR="00A03214">
        <w:rPr>
          <w:sz w:val="22"/>
          <w:szCs w:val="22"/>
        </w:rPr>
        <w:t xml:space="preserve"> </w:t>
      </w:r>
      <w:r w:rsidR="00F352EA" w:rsidRPr="00F352EA">
        <w:rPr>
          <w:sz w:val="22"/>
          <w:szCs w:val="22"/>
        </w:rPr>
        <w:t>код згідно</w:t>
      </w:r>
      <w:r w:rsidR="00072753">
        <w:rPr>
          <w:sz w:val="22"/>
          <w:szCs w:val="22"/>
        </w:rPr>
        <w:t xml:space="preserve"> з</w:t>
      </w:r>
      <w:r w:rsidR="00F352EA" w:rsidRPr="00F352EA">
        <w:rPr>
          <w:sz w:val="22"/>
          <w:szCs w:val="22"/>
        </w:rPr>
        <w:t xml:space="preserve"> ЄДРПОУ </w:t>
      </w:r>
      <w:r w:rsidR="00B951FC">
        <w:rPr>
          <w:sz w:val="22"/>
          <w:szCs w:val="22"/>
        </w:rPr>
        <w:t>46320971</w:t>
      </w:r>
    </w:p>
    <w:p w14:paraId="0657F443" w14:textId="77777777" w:rsidR="00072753" w:rsidRPr="00C00CFC" w:rsidRDefault="00072753" w:rsidP="0043518D">
      <w:pPr>
        <w:ind w:right="9"/>
        <w:jc w:val="center"/>
        <w:rPr>
          <w:rFonts w:eastAsiaTheme="minorHAnsi" w:cs="Times New Roman"/>
          <w:bCs/>
          <w:iCs/>
          <w:sz w:val="24"/>
        </w:rPr>
      </w:pPr>
    </w:p>
    <w:p w14:paraId="77426B07" w14:textId="77777777" w:rsidR="0043518D" w:rsidRPr="00C00CFC" w:rsidRDefault="0043518D" w:rsidP="0043518D">
      <w:pPr>
        <w:ind w:right="9"/>
        <w:jc w:val="center"/>
        <w:rPr>
          <w:rFonts w:eastAsiaTheme="minorHAnsi" w:cs="Times New Roman"/>
          <w:sz w:val="22"/>
        </w:rPr>
      </w:pPr>
      <w:r w:rsidRPr="00C00CFC">
        <w:rPr>
          <w:rFonts w:eastAsiaTheme="minorHAnsi" w:cs="Times New Roman"/>
          <w:sz w:val="22"/>
        </w:rPr>
        <w:t>від_____________20___</w:t>
      </w:r>
      <w:r w:rsidR="003D64DE">
        <w:rPr>
          <w:rFonts w:eastAsiaTheme="minorHAnsi" w:cs="Times New Roman"/>
          <w:sz w:val="22"/>
        </w:rPr>
        <w:t xml:space="preserve"> </w:t>
      </w:r>
      <w:r w:rsidR="00726C85">
        <w:rPr>
          <w:rFonts w:eastAsiaTheme="minorHAnsi" w:cs="Times New Roman"/>
          <w:sz w:val="22"/>
        </w:rPr>
        <w:t xml:space="preserve">року № ______________ На </w:t>
      </w:r>
      <w:r w:rsidR="00726C85" w:rsidRPr="003D64DE">
        <w:rPr>
          <w:rFonts w:eastAsiaTheme="minorHAnsi" w:cs="Times New Roman"/>
          <w:sz w:val="22"/>
        </w:rPr>
        <w:t>№</w:t>
      </w:r>
      <w:r w:rsidR="003D64DE" w:rsidRPr="00C00CFC">
        <w:rPr>
          <w:rFonts w:eastAsiaTheme="minorHAnsi" w:cs="Times New Roman"/>
          <w:sz w:val="22"/>
        </w:rPr>
        <w:t>_____________</w:t>
      </w:r>
      <w:r w:rsidR="00726C85">
        <w:rPr>
          <w:rFonts w:eastAsiaTheme="minorHAnsi" w:cs="Times New Roman"/>
          <w:sz w:val="22"/>
        </w:rPr>
        <w:t xml:space="preserve"> від</w:t>
      </w:r>
      <w:r w:rsidR="003D64DE" w:rsidRPr="00C00CFC">
        <w:rPr>
          <w:rFonts w:eastAsiaTheme="minorHAnsi" w:cs="Times New Roman"/>
          <w:sz w:val="22"/>
        </w:rPr>
        <w:t>_____________</w:t>
      </w:r>
      <w:r w:rsidR="00726C85">
        <w:rPr>
          <w:rFonts w:eastAsiaTheme="minorHAnsi" w:cs="Times New Roman"/>
          <w:sz w:val="22"/>
        </w:rPr>
        <w:t xml:space="preserve"> </w:t>
      </w:r>
      <w:r w:rsidR="003D64DE" w:rsidRPr="003D64DE">
        <w:rPr>
          <w:rFonts w:eastAsiaTheme="minorHAnsi" w:cs="Times New Roman"/>
          <w:sz w:val="22"/>
        </w:rPr>
        <w:t>20</w:t>
      </w:r>
      <w:r w:rsidR="003D64DE">
        <w:rPr>
          <w:rFonts w:eastAsiaTheme="minorHAnsi" w:cs="Times New Roman"/>
          <w:sz w:val="22"/>
          <w:u w:val="single"/>
        </w:rPr>
        <w:t xml:space="preserve"> </w:t>
      </w:r>
      <w:r w:rsidR="003D64DE">
        <w:rPr>
          <w:rFonts w:eastAsiaTheme="minorHAnsi" w:cs="Times New Roman"/>
          <w:sz w:val="22"/>
        </w:rPr>
        <w:t xml:space="preserve">__ </w:t>
      </w:r>
      <w:r w:rsidRPr="003D64DE">
        <w:rPr>
          <w:rFonts w:eastAsiaTheme="minorHAnsi" w:cs="Times New Roman"/>
          <w:sz w:val="22"/>
        </w:rPr>
        <w:t>року</w:t>
      </w:r>
    </w:p>
    <w:p w14:paraId="4D01930C" w14:textId="7DE013CF" w:rsidR="00570917" w:rsidRDefault="00570917" w:rsidP="00570917">
      <w:pPr>
        <w:shd w:val="clear" w:color="auto" w:fill="FFFFFF"/>
        <w:outlineLvl w:val="1"/>
        <w:rPr>
          <w:b/>
          <w:sz w:val="27"/>
          <w:szCs w:val="27"/>
        </w:rPr>
      </w:pPr>
    </w:p>
    <w:p w14:paraId="50730AF3" w14:textId="77777777" w:rsidR="00570917" w:rsidRPr="00570917" w:rsidRDefault="00570917" w:rsidP="00570917">
      <w:pPr>
        <w:shd w:val="clear" w:color="auto" w:fill="FFFFFF"/>
        <w:ind w:left="4536"/>
        <w:outlineLvl w:val="1"/>
        <w:rPr>
          <w:b/>
          <w:bCs/>
          <w:bdr w:val="none" w:sz="0" w:space="0" w:color="auto" w:frame="1"/>
          <w:lang w:eastAsia="uk-UA"/>
        </w:rPr>
      </w:pPr>
      <w:r>
        <w:rPr>
          <w:b/>
        </w:rPr>
        <w:t xml:space="preserve">    </w:t>
      </w:r>
      <w:hyperlink r:id="rId7" w:history="1">
        <w:r w:rsidRPr="00570917">
          <w:rPr>
            <w:rStyle w:val="a7"/>
            <w:b/>
            <w:bCs/>
            <w:color w:val="000000"/>
            <w:u w:val="none"/>
            <w:bdr w:val="none" w:sz="0" w:space="0" w:color="auto" w:frame="1"/>
            <w:lang w:eastAsia="uk-UA"/>
          </w:rPr>
          <w:t xml:space="preserve">Управління цифрової трансформації </w:t>
        </w:r>
      </w:hyperlink>
    </w:p>
    <w:p w14:paraId="6877F314" w14:textId="77777777" w:rsidR="00570917" w:rsidRPr="00570917" w:rsidRDefault="00570917" w:rsidP="00570917">
      <w:pPr>
        <w:shd w:val="clear" w:color="auto" w:fill="FFFFFF"/>
        <w:ind w:left="4536"/>
        <w:outlineLvl w:val="1"/>
        <w:rPr>
          <w:b/>
          <w:bCs/>
          <w:bdr w:val="none" w:sz="0" w:space="0" w:color="auto" w:frame="1"/>
          <w:lang w:eastAsia="uk-UA"/>
        </w:rPr>
      </w:pPr>
      <w:r w:rsidRPr="00570917">
        <w:rPr>
          <w:b/>
          <w:bCs/>
          <w:bdr w:val="none" w:sz="0" w:space="0" w:color="auto" w:frame="1"/>
          <w:lang w:eastAsia="uk-UA"/>
        </w:rPr>
        <w:t xml:space="preserve">    обласної військової адміністрації</w:t>
      </w:r>
    </w:p>
    <w:p w14:paraId="5CB52832" w14:textId="77777777" w:rsidR="00570917" w:rsidRDefault="00570917" w:rsidP="00570917">
      <w:pPr>
        <w:tabs>
          <w:tab w:val="left" w:pos="90"/>
        </w:tabs>
        <w:ind w:right="9"/>
        <w:rPr>
          <w:b/>
          <w:i/>
        </w:rPr>
      </w:pPr>
    </w:p>
    <w:p w14:paraId="2CD3EF84" w14:textId="77777777" w:rsidR="00570917" w:rsidRDefault="00570917" w:rsidP="00570917">
      <w:pPr>
        <w:tabs>
          <w:tab w:val="left" w:pos="90"/>
        </w:tabs>
        <w:ind w:right="9"/>
        <w:rPr>
          <w:b/>
          <w:i/>
        </w:rPr>
      </w:pPr>
      <w:r>
        <w:rPr>
          <w:b/>
          <w:i/>
        </w:rPr>
        <w:t>Щодо оприлюднення розрахунку</w:t>
      </w:r>
    </w:p>
    <w:p w14:paraId="59985D43" w14:textId="77777777" w:rsidR="00570917" w:rsidRDefault="00570917" w:rsidP="00570917">
      <w:pPr>
        <w:tabs>
          <w:tab w:val="left" w:pos="90"/>
        </w:tabs>
        <w:ind w:right="9"/>
        <w:rPr>
          <w:b/>
          <w:i/>
        </w:rPr>
      </w:pPr>
      <w:r>
        <w:rPr>
          <w:b/>
          <w:i/>
        </w:rPr>
        <w:t>різниці в тарифах</w:t>
      </w:r>
    </w:p>
    <w:p w14:paraId="453ECA07" w14:textId="77777777" w:rsidR="00570917" w:rsidRDefault="00570917" w:rsidP="00570917">
      <w:pPr>
        <w:tabs>
          <w:tab w:val="left" w:pos="90"/>
        </w:tabs>
        <w:ind w:right="9"/>
        <w:jc w:val="both"/>
      </w:pPr>
    </w:p>
    <w:p w14:paraId="14D93D98" w14:textId="77777777" w:rsidR="00570917" w:rsidRDefault="00570917" w:rsidP="00570917">
      <w:pPr>
        <w:tabs>
          <w:tab w:val="left" w:pos="90"/>
        </w:tabs>
        <w:ind w:right="9" w:firstLine="567"/>
        <w:jc w:val="both"/>
        <w:rPr>
          <w:szCs w:val="27"/>
        </w:rPr>
      </w:pPr>
      <w:r>
        <w:rPr>
          <w:szCs w:val="27"/>
        </w:rPr>
        <w:t xml:space="preserve">На виконання вимог Типового положення </w:t>
      </w:r>
      <w:r>
        <w:rPr>
          <w:bCs/>
          <w:szCs w:val="27"/>
          <w:shd w:val="clear" w:color="auto" w:fill="FFFFFF"/>
        </w:rPr>
        <w:t>про територіальну комісію з питань узгодження заборгованості з різниці в тарифах,</w:t>
      </w:r>
      <w:r>
        <w:rPr>
          <w:rFonts w:cs="Times New Roman"/>
          <w:bCs/>
          <w:szCs w:val="27"/>
          <w:shd w:val="clear" w:color="auto" w:fill="FFFFFF"/>
          <w:lang w:eastAsia="ru-RU"/>
        </w:rPr>
        <w:t xml:space="preserve"> </w:t>
      </w:r>
      <w:r>
        <w:rPr>
          <w:bCs/>
          <w:szCs w:val="27"/>
          <w:shd w:val="clear" w:color="auto" w:fill="FFFFFF"/>
        </w:rPr>
        <w:t>затвердженого постановою Кабінету Міністрів України від 1 вересня 2021 р. № 932 (зі</w:t>
      </w:r>
      <w:r>
        <w:rPr>
          <w:szCs w:val="27"/>
        </w:rPr>
        <w:t xml:space="preserve"> змінами</w:t>
      </w:r>
      <w:r>
        <w:rPr>
          <w:bCs/>
          <w:szCs w:val="27"/>
          <w:shd w:val="clear" w:color="auto" w:fill="FFFFFF"/>
        </w:rPr>
        <w:t xml:space="preserve">), </w:t>
      </w:r>
      <w:r>
        <w:rPr>
          <w:szCs w:val="27"/>
        </w:rPr>
        <w:t>просимо оприлюднити на офіційному веб-сайті обласної військової адміністрації наступну інформацію:</w:t>
      </w:r>
    </w:p>
    <w:p w14:paraId="6D1CBBE5" w14:textId="23D128FB" w:rsidR="00570917" w:rsidRDefault="00570917" w:rsidP="00570917">
      <w:pPr>
        <w:tabs>
          <w:tab w:val="left" w:pos="90"/>
        </w:tabs>
        <w:ind w:right="9" w:firstLine="567"/>
        <w:jc w:val="both"/>
        <w:rPr>
          <w:szCs w:val="27"/>
        </w:rPr>
      </w:pPr>
      <w:r>
        <w:rPr>
          <w:szCs w:val="27"/>
        </w:rPr>
        <w:t>Розрахунок обсягу заборгованості з різниці в тарифах на послуги з постачання теплової енергії та постачання гарячої води населенню</w:t>
      </w:r>
      <w:r w:rsidR="00DA6F9B">
        <w:rPr>
          <w:szCs w:val="27"/>
        </w:rPr>
        <w:t xml:space="preserve"> </w:t>
      </w:r>
      <w:r>
        <w:rPr>
          <w:szCs w:val="27"/>
        </w:rPr>
        <w:t xml:space="preserve">                           КПТМ ,,Тернопільміськтеплоко</w:t>
      </w:r>
      <w:r w:rsidR="00C20371">
        <w:rPr>
          <w:szCs w:val="27"/>
        </w:rPr>
        <w:t>муненерго” ТМР за період з 01.07.2026 по 30.09</w:t>
      </w:r>
      <w:r>
        <w:rPr>
          <w:szCs w:val="27"/>
        </w:rPr>
        <w:t>.2026 (Додаток 1).</w:t>
      </w:r>
      <w:r>
        <w:rPr>
          <w:rFonts w:cs="Times New Roman"/>
        </w:rPr>
        <w:t xml:space="preserve"> </w:t>
      </w:r>
    </w:p>
    <w:p w14:paraId="02612B91" w14:textId="77777777" w:rsidR="00570917" w:rsidRDefault="00570917" w:rsidP="00570917">
      <w:pPr>
        <w:jc w:val="both"/>
        <w:rPr>
          <w:b/>
          <w:i/>
          <w:sz w:val="27"/>
          <w:szCs w:val="27"/>
        </w:rPr>
      </w:pPr>
    </w:p>
    <w:p w14:paraId="0508CE1A" w14:textId="5CFA98FA" w:rsidR="00570917" w:rsidRPr="00B6489C" w:rsidRDefault="00570917" w:rsidP="00B6489C">
      <w:pPr>
        <w:tabs>
          <w:tab w:val="left" w:pos="709"/>
          <w:tab w:val="left" w:pos="1276"/>
        </w:tabs>
        <w:ind w:left="1276" w:hanging="1276"/>
        <w:jc w:val="both"/>
        <w:rPr>
          <w:sz w:val="27"/>
          <w:szCs w:val="27"/>
        </w:rPr>
      </w:pPr>
      <w:r>
        <w:rPr>
          <w:sz w:val="27"/>
          <w:szCs w:val="27"/>
        </w:rPr>
        <w:t>Додаток: Розрахунок обсягу заборгованості з різниці в тарифах послуги з постачання теплової енергії та постачання гарячої води населенню КПТМ ,,Тернопільміськтеплокомуненерго” ТМР</w:t>
      </w:r>
      <w:r w:rsidR="00C20371">
        <w:rPr>
          <w:sz w:val="27"/>
          <w:szCs w:val="27"/>
        </w:rPr>
        <w:t xml:space="preserve"> за період з 01.07</w:t>
      </w:r>
      <w:bookmarkStart w:id="2" w:name="_GoBack"/>
      <w:bookmarkEnd w:id="2"/>
      <w:r w:rsidR="00C20371">
        <w:rPr>
          <w:sz w:val="27"/>
          <w:szCs w:val="27"/>
        </w:rPr>
        <w:t>.2026 по 30.09</w:t>
      </w:r>
      <w:r>
        <w:rPr>
          <w:sz w:val="27"/>
          <w:szCs w:val="27"/>
        </w:rPr>
        <w:t>.2026 (Додаток 1) -  на 1 арк. в 1 прим.</w:t>
      </w:r>
    </w:p>
    <w:p w14:paraId="4128210C" w14:textId="77777777" w:rsidR="00B6489C" w:rsidRDefault="00B6489C" w:rsidP="00570917">
      <w:pPr>
        <w:tabs>
          <w:tab w:val="num" w:pos="252"/>
        </w:tabs>
        <w:jc w:val="both"/>
        <w:rPr>
          <w:b/>
        </w:rPr>
      </w:pPr>
    </w:p>
    <w:p w14:paraId="0CC14ADE" w14:textId="77777777" w:rsidR="00B6489C" w:rsidRDefault="00B6489C" w:rsidP="00570917">
      <w:pPr>
        <w:tabs>
          <w:tab w:val="num" w:pos="252"/>
        </w:tabs>
        <w:jc w:val="both"/>
        <w:rPr>
          <w:b/>
        </w:rPr>
      </w:pPr>
    </w:p>
    <w:p w14:paraId="3DD76C13" w14:textId="28C0EFEE" w:rsidR="00570917" w:rsidRDefault="00570917" w:rsidP="00570917">
      <w:pPr>
        <w:tabs>
          <w:tab w:val="num" w:pos="252"/>
        </w:tabs>
        <w:jc w:val="both"/>
      </w:pPr>
      <w:r>
        <w:rPr>
          <w:b/>
        </w:rPr>
        <w:t xml:space="preserve">Начальник управління </w:t>
      </w:r>
      <w:r>
        <w:t xml:space="preserve">                                                           </w:t>
      </w:r>
      <w:r>
        <w:rPr>
          <w:b/>
        </w:rPr>
        <w:t>Софія БЛИЗНЮК</w:t>
      </w:r>
    </w:p>
    <w:p w14:paraId="0C59EA53" w14:textId="77777777" w:rsidR="00570917" w:rsidRDefault="00570917" w:rsidP="00570917">
      <w:pPr>
        <w:tabs>
          <w:tab w:val="left" w:pos="90"/>
        </w:tabs>
        <w:ind w:right="9"/>
        <w:jc w:val="both"/>
      </w:pPr>
    </w:p>
    <w:p w14:paraId="71B2CA26" w14:textId="5A55BED5" w:rsidR="00871FFD" w:rsidRPr="00B6489C" w:rsidRDefault="00570917" w:rsidP="00B6489C">
      <w:pPr>
        <w:tabs>
          <w:tab w:val="left" w:pos="90"/>
        </w:tabs>
        <w:ind w:right="9"/>
        <w:jc w:val="both"/>
        <w:rPr>
          <w:b/>
        </w:rPr>
      </w:pPr>
      <w:r>
        <w:rPr>
          <w:sz w:val="24"/>
          <w:szCs w:val="24"/>
        </w:rPr>
        <w:t>Козорог Наталія 0352 52 10 20</w:t>
      </w:r>
    </w:p>
    <w:p w14:paraId="519A6A7A" w14:textId="2A4B8F55" w:rsidR="00871FFD" w:rsidRDefault="00871FFD" w:rsidP="008725B8">
      <w:pPr>
        <w:spacing w:line="276" w:lineRule="auto"/>
        <w:ind w:right="11"/>
        <w:jc w:val="both"/>
        <w:rPr>
          <w:rFonts w:cs="Times New Roman"/>
          <w:b/>
          <w:bCs/>
          <w:lang w:eastAsia="uk-UA"/>
        </w:rPr>
      </w:pPr>
    </w:p>
    <w:p w14:paraId="42E32945" w14:textId="4C909036" w:rsidR="00871FFD" w:rsidRDefault="00871FFD" w:rsidP="008725B8">
      <w:pPr>
        <w:spacing w:line="276" w:lineRule="auto"/>
        <w:ind w:right="11"/>
        <w:jc w:val="both"/>
        <w:rPr>
          <w:rFonts w:cs="Times New Roman"/>
          <w:b/>
          <w:bCs/>
          <w:lang w:eastAsia="uk-UA"/>
        </w:rPr>
      </w:pPr>
    </w:p>
    <w:p w14:paraId="1FB3062C" w14:textId="77777777" w:rsidR="0043518D" w:rsidRPr="00C67C91" w:rsidRDefault="0043518D" w:rsidP="00F81704">
      <w:pPr>
        <w:jc w:val="both"/>
      </w:pPr>
    </w:p>
    <w:sectPr w:rsidR="0043518D" w:rsidRPr="00C67C91" w:rsidSect="00871FFD">
      <w:headerReference w:type="default" r:id="rId8"/>
      <w:headerReference w:type="first" r:id="rId9"/>
      <w:footerReference w:type="first" r:id="rId10"/>
      <w:pgSz w:w="11906" w:h="16838"/>
      <w:pgMar w:top="284" w:right="567" w:bottom="2268" w:left="1701" w:header="283" w:footer="170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71A85" w14:textId="77777777" w:rsidR="0013231D" w:rsidRDefault="0013231D">
      <w:r>
        <w:separator/>
      </w:r>
    </w:p>
  </w:endnote>
  <w:endnote w:type="continuationSeparator" w:id="0">
    <w:p w14:paraId="23845529" w14:textId="77777777" w:rsidR="0013231D" w:rsidRDefault="00132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90493F" w14:textId="77777777" w:rsidR="00A60C01" w:rsidRPr="00E933DA" w:rsidRDefault="00A60C01">
    <w:pPr>
      <w:pStyle w:val="a5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5F0D17" w14:textId="77777777" w:rsidR="0013231D" w:rsidRDefault="0013231D">
      <w:r>
        <w:separator/>
      </w:r>
    </w:p>
  </w:footnote>
  <w:footnote w:type="continuationSeparator" w:id="0">
    <w:p w14:paraId="0FC9FD9B" w14:textId="77777777" w:rsidR="0013231D" w:rsidRDefault="00132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484CA" w14:textId="4DFBB661" w:rsidR="00A60C01" w:rsidRDefault="00A60C01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B6489C">
      <w:rPr>
        <w:noProof/>
      </w:rPr>
      <w:t>2</w:t>
    </w:r>
    <w:r>
      <w:fldChar w:fldCharType="end"/>
    </w:r>
  </w:p>
  <w:p w14:paraId="0D26FB9F" w14:textId="77777777" w:rsidR="00A60C01" w:rsidRDefault="00A60C0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966E12" w14:textId="77777777" w:rsidR="00A60C01" w:rsidRDefault="00A60C01">
    <w:pPr>
      <w:pStyle w:val="a3"/>
      <w:jc w:val="center"/>
    </w:pPr>
  </w:p>
  <w:p w14:paraId="140973D8" w14:textId="77777777" w:rsidR="00A60C01" w:rsidRDefault="00A60C0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60EC"/>
    <w:rsid w:val="000156B4"/>
    <w:rsid w:val="00024D47"/>
    <w:rsid w:val="0002651A"/>
    <w:rsid w:val="000330EE"/>
    <w:rsid w:val="00041690"/>
    <w:rsid w:val="00043361"/>
    <w:rsid w:val="00052FB4"/>
    <w:rsid w:val="00054713"/>
    <w:rsid w:val="000553EF"/>
    <w:rsid w:val="00055A75"/>
    <w:rsid w:val="00055BF2"/>
    <w:rsid w:val="00071AD9"/>
    <w:rsid w:val="00072753"/>
    <w:rsid w:val="00080C24"/>
    <w:rsid w:val="00087FAE"/>
    <w:rsid w:val="00091A44"/>
    <w:rsid w:val="0009586A"/>
    <w:rsid w:val="000B0EC6"/>
    <w:rsid w:val="000B30D9"/>
    <w:rsid w:val="000C31EE"/>
    <w:rsid w:val="000D1FFF"/>
    <w:rsid w:val="000D280A"/>
    <w:rsid w:val="000D46BB"/>
    <w:rsid w:val="000D4912"/>
    <w:rsid w:val="00111766"/>
    <w:rsid w:val="00114388"/>
    <w:rsid w:val="001171A4"/>
    <w:rsid w:val="00127D52"/>
    <w:rsid w:val="0013231D"/>
    <w:rsid w:val="0013593B"/>
    <w:rsid w:val="00155958"/>
    <w:rsid w:val="001616EA"/>
    <w:rsid w:val="00164C05"/>
    <w:rsid w:val="00175689"/>
    <w:rsid w:val="001821E9"/>
    <w:rsid w:val="0019185E"/>
    <w:rsid w:val="001B116A"/>
    <w:rsid w:val="001C0FB1"/>
    <w:rsid w:val="001C4BB9"/>
    <w:rsid w:val="001E4B9A"/>
    <w:rsid w:val="00206457"/>
    <w:rsid w:val="00206D64"/>
    <w:rsid w:val="002126CD"/>
    <w:rsid w:val="00221A01"/>
    <w:rsid w:val="00226B4A"/>
    <w:rsid w:val="00227C0C"/>
    <w:rsid w:val="0026136B"/>
    <w:rsid w:val="002716F9"/>
    <w:rsid w:val="00272A00"/>
    <w:rsid w:val="002757FF"/>
    <w:rsid w:val="0028095F"/>
    <w:rsid w:val="00291634"/>
    <w:rsid w:val="00293081"/>
    <w:rsid w:val="0029348D"/>
    <w:rsid w:val="002F1348"/>
    <w:rsid w:val="003019DC"/>
    <w:rsid w:val="00307BA9"/>
    <w:rsid w:val="00307EFE"/>
    <w:rsid w:val="00320E9B"/>
    <w:rsid w:val="00322220"/>
    <w:rsid w:val="003257EA"/>
    <w:rsid w:val="00327A34"/>
    <w:rsid w:val="00340D9A"/>
    <w:rsid w:val="00340F88"/>
    <w:rsid w:val="003448E2"/>
    <w:rsid w:val="0034565D"/>
    <w:rsid w:val="00346531"/>
    <w:rsid w:val="003534CD"/>
    <w:rsid w:val="0036048B"/>
    <w:rsid w:val="00362C93"/>
    <w:rsid w:val="00363BF6"/>
    <w:rsid w:val="003673A4"/>
    <w:rsid w:val="0037408A"/>
    <w:rsid w:val="0038454D"/>
    <w:rsid w:val="003A2AC3"/>
    <w:rsid w:val="003A5351"/>
    <w:rsid w:val="003B3635"/>
    <w:rsid w:val="003C167B"/>
    <w:rsid w:val="003D1C4F"/>
    <w:rsid w:val="003D64DE"/>
    <w:rsid w:val="003E70AA"/>
    <w:rsid w:val="003E786D"/>
    <w:rsid w:val="003E7A44"/>
    <w:rsid w:val="003F1FCC"/>
    <w:rsid w:val="003F2B5A"/>
    <w:rsid w:val="003F66D6"/>
    <w:rsid w:val="003F6B56"/>
    <w:rsid w:val="003F7D24"/>
    <w:rsid w:val="003F7E15"/>
    <w:rsid w:val="004051B6"/>
    <w:rsid w:val="00412C3E"/>
    <w:rsid w:val="00413010"/>
    <w:rsid w:val="004173B1"/>
    <w:rsid w:val="00424633"/>
    <w:rsid w:val="0043518D"/>
    <w:rsid w:val="00435AE3"/>
    <w:rsid w:val="00437351"/>
    <w:rsid w:val="00454C80"/>
    <w:rsid w:val="004570F5"/>
    <w:rsid w:val="004C7DFF"/>
    <w:rsid w:val="004E5946"/>
    <w:rsid w:val="004F0D8B"/>
    <w:rsid w:val="0050238A"/>
    <w:rsid w:val="00511185"/>
    <w:rsid w:val="00511FFB"/>
    <w:rsid w:val="00513317"/>
    <w:rsid w:val="00514691"/>
    <w:rsid w:val="00525334"/>
    <w:rsid w:val="00570917"/>
    <w:rsid w:val="0058024E"/>
    <w:rsid w:val="00585493"/>
    <w:rsid w:val="00585820"/>
    <w:rsid w:val="0059075A"/>
    <w:rsid w:val="005B4447"/>
    <w:rsid w:val="005C6470"/>
    <w:rsid w:val="005D1559"/>
    <w:rsid w:val="005D1FD4"/>
    <w:rsid w:val="00610D08"/>
    <w:rsid w:val="006137C4"/>
    <w:rsid w:val="006240F5"/>
    <w:rsid w:val="00624552"/>
    <w:rsid w:val="00634FBE"/>
    <w:rsid w:val="006600E4"/>
    <w:rsid w:val="00663406"/>
    <w:rsid w:val="00663FEA"/>
    <w:rsid w:val="00687C72"/>
    <w:rsid w:val="00690D3A"/>
    <w:rsid w:val="006B2F37"/>
    <w:rsid w:val="006B35A3"/>
    <w:rsid w:val="006C60EC"/>
    <w:rsid w:val="006D5E08"/>
    <w:rsid w:val="006E4B6B"/>
    <w:rsid w:val="006F0BCF"/>
    <w:rsid w:val="006F49E9"/>
    <w:rsid w:val="00700963"/>
    <w:rsid w:val="00704155"/>
    <w:rsid w:val="0071195E"/>
    <w:rsid w:val="00713C78"/>
    <w:rsid w:val="0071510F"/>
    <w:rsid w:val="00726C85"/>
    <w:rsid w:val="007270D0"/>
    <w:rsid w:val="007362B2"/>
    <w:rsid w:val="00736EFE"/>
    <w:rsid w:val="00744571"/>
    <w:rsid w:val="00746D5B"/>
    <w:rsid w:val="00754DA2"/>
    <w:rsid w:val="007711BB"/>
    <w:rsid w:val="007959A8"/>
    <w:rsid w:val="007A4306"/>
    <w:rsid w:val="007B10C2"/>
    <w:rsid w:val="007B1DA9"/>
    <w:rsid w:val="007C20A3"/>
    <w:rsid w:val="00807CD7"/>
    <w:rsid w:val="00813944"/>
    <w:rsid w:val="00814D68"/>
    <w:rsid w:val="008160C2"/>
    <w:rsid w:val="008528A0"/>
    <w:rsid w:val="00862EDB"/>
    <w:rsid w:val="00864E4C"/>
    <w:rsid w:val="00865F1C"/>
    <w:rsid w:val="00870A19"/>
    <w:rsid w:val="00871E68"/>
    <w:rsid w:val="00871FFD"/>
    <w:rsid w:val="008725B8"/>
    <w:rsid w:val="008863ED"/>
    <w:rsid w:val="008924C3"/>
    <w:rsid w:val="008A1F0C"/>
    <w:rsid w:val="008B4680"/>
    <w:rsid w:val="008C1042"/>
    <w:rsid w:val="008C341A"/>
    <w:rsid w:val="008D33B2"/>
    <w:rsid w:val="008E2D12"/>
    <w:rsid w:val="008E34A0"/>
    <w:rsid w:val="008E6501"/>
    <w:rsid w:val="008F234B"/>
    <w:rsid w:val="00907FD7"/>
    <w:rsid w:val="009100FA"/>
    <w:rsid w:val="00916AA8"/>
    <w:rsid w:val="00927A76"/>
    <w:rsid w:val="00927C23"/>
    <w:rsid w:val="009370E2"/>
    <w:rsid w:val="00937346"/>
    <w:rsid w:val="0094362A"/>
    <w:rsid w:val="009508A8"/>
    <w:rsid w:val="00953FDE"/>
    <w:rsid w:val="0095510D"/>
    <w:rsid w:val="009573E1"/>
    <w:rsid w:val="00972D32"/>
    <w:rsid w:val="00994D92"/>
    <w:rsid w:val="009C3059"/>
    <w:rsid w:val="00A03214"/>
    <w:rsid w:val="00A11A1F"/>
    <w:rsid w:val="00A1264D"/>
    <w:rsid w:val="00A23B44"/>
    <w:rsid w:val="00A60C01"/>
    <w:rsid w:val="00A623CD"/>
    <w:rsid w:val="00A769E6"/>
    <w:rsid w:val="00A8737A"/>
    <w:rsid w:val="00A95E2E"/>
    <w:rsid w:val="00AA7B97"/>
    <w:rsid w:val="00AB0E0F"/>
    <w:rsid w:val="00AB66C6"/>
    <w:rsid w:val="00AC609D"/>
    <w:rsid w:val="00AD1FEA"/>
    <w:rsid w:val="00AE5270"/>
    <w:rsid w:val="00AF353F"/>
    <w:rsid w:val="00B0087F"/>
    <w:rsid w:val="00B03B92"/>
    <w:rsid w:val="00B25CD8"/>
    <w:rsid w:val="00B42818"/>
    <w:rsid w:val="00B6489C"/>
    <w:rsid w:val="00B75CF7"/>
    <w:rsid w:val="00B76765"/>
    <w:rsid w:val="00B8381E"/>
    <w:rsid w:val="00B840B4"/>
    <w:rsid w:val="00B87D5F"/>
    <w:rsid w:val="00B951FC"/>
    <w:rsid w:val="00BA4819"/>
    <w:rsid w:val="00BB68D3"/>
    <w:rsid w:val="00BC727C"/>
    <w:rsid w:val="00BF0B2E"/>
    <w:rsid w:val="00BF4B73"/>
    <w:rsid w:val="00C0365F"/>
    <w:rsid w:val="00C12F41"/>
    <w:rsid w:val="00C144A8"/>
    <w:rsid w:val="00C15BC3"/>
    <w:rsid w:val="00C20371"/>
    <w:rsid w:val="00C269BD"/>
    <w:rsid w:val="00C354B9"/>
    <w:rsid w:val="00C43092"/>
    <w:rsid w:val="00C46D6D"/>
    <w:rsid w:val="00C67C91"/>
    <w:rsid w:val="00C77B0A"/>
    <w:rsid w:val="00C92F4A"/>
    <w:rsid w:val="00C95E77"/>
    <w:rsid w:val="00CA23FF"/>
    <w:rsid w:val="00CA4B34"/>
    <w:rsid w:val="00CE06DA"/>
    <w:rsid w:val="00CE54DB"/>
    <w:rsid w:val="00D03058"/>
    <w:rsid w:val="00D240B9"/>
    <w:rsid w:val="00D2432D"/>
    <w:rsid w:val="00D4270D"/>
    <w:rsid w:val="00D51559"/>
    <w:rsid w:val="00D5330A"/>
    <w:rsid w:val="00D8572D"/>
    <w:rsid w:val="00D878B0"/>
    <w:rsid w:val="00D930F7"/>
    <w:rsid w:val="00D95305"/>
    <w:rsid w:val="00D962B1"/>
    <w:rsid w:val="00DA3994"/>
    <w:rsid w:val="00DA6F9B"/>
    <w:rsid w:val="00DB246E"/>
    <w:rsid w:val="00DB2B43"/>
    <w:rsid w:val="00DD55A5"/>
    <w:rsid w:val="00DE2255"/>
    <w:rsid w:val="00DF74E6"/>
    <w:rsid w:val="00DF778F"/>
    <w:rsid w:val="00E00963"/>
    <w:rsid w:val="00E21EEF"/>
    <w:rsid w:val="00E26136"/>
    <w:rsid w:val="00E27A82"/>
    <w:rsid w:val="00E27D03"/>
    <w:rsid w:val="00E36C42"/>
    <w:rsid w:val="00E4526F"/>
    <w:rsid w:val="00E4760C"/>
    <w:rsid w:val="00E53317"/>
    <w:rsid w:val="00E83EBD"/>
    <w:rsid w:val="00E86EBD"/>
    <w:rsid w:val="00E933DA"/>
    <w:rsid w:val="00EA6EA5"/>
    <w:rsid w:val="00EB7714"/>
    <w:rsid w:val="00EE1DD5"/>
    <w:rsid w:val="00EF0004"/>
    <w:rsid w:val="00EF2881"/>
    <w:rsid w:val="00EF2F2C"/>
    <w:rsid w:val="00EF478A"/>
    <w:rsid w:val="00EF6B58"/>
    <w:rsid w:val="00F038D8"/>
    <w:rsid w:val="00F04C6B"/>
    <w:rsid w:val="00F07623"/>
    <w:rsid w:val="00F14272"/>
    <w:rsid w:val="00F170A7"/>
    <w:rsid w:val="00F251EC"/>
    <w:rsid w:val="00F352EA"/>
    <w:rsid w:val="00F4554C"/>
    <w:rsid w:val="00F46BF1"/>
    <w:rsid w:val="00F6232B"/>
    <w:rsid w:val="00F7219C"/>
    <w:rsid w:val="00F80E83"/>
    <w:rsid w:val="00F81704"/>
    <w:rsid w:val="00F8473A"/>
    <w:rsid w:val="00F958C5"/>
    <w:rsid w:val="00F95F25"/>
    <w:rsid w:val="00FA0545"/>
    <w:rsid w:val="00FA4B48"/>
    <w:rsid w:val="00FB321E"/>
    <w:rsid w:val="00FD5C8B"/>
    <w:rsid w:val="00FD6010"/>
    <w:rsid w:val="00FD77B9"/>
    <w:rsid w:val="00FF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AF5C2"/>
  <w15:chartTrackingRefBased/>
  <w15:docId w15:val="{B2A4029F-47CF-4305-B30C-C8B352A1F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eastAsia="en-US"/>
    </w:rPr>
  </w:style>
  <w:style w:type="paragraph" w:styleId="1">
    <w:name w:val="heading 1"/>
    <w:basedOn w:val="a"/>
    <w:link w:val="10"/>
    <w:qFormat/>
    <w:rsid w:val="00F352EA"/>
    <w:pPr>
      <w:suppressAutoHyphens/>
      <w:ind w:left="1681"/>
      <w:outlineLvl w:val="0"/>
    </w:pPr>
    <w:rPr>
      <w:b/>
      <w:bCs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330A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5330A"/>
  </w:style>
  <w:style w:type="paragraph" w:styleId="a5">
    <w:name w:val="footer"/>
    <w:basedOn w:val="a"/>
    <w:link w:val="a6"/>
    <w:uiPriority w:val="99"/>
    <w:unhideWhenUsed/>
    <w:rsid w:val="00D5330A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5330A"/>
  </w:style>
  <w:style w:type="paragraph" w:customStyle="1" w:styleId="11">
    <w:name w:val="Знак Знак Знак Знак Знак1 Знак Знак Знак Знак Знак Знак Знак"/>
    <w:basedOn w:val="a"/>
    <w:rsid w:val="00D03058"/>
    <w:pPr>
      <w:widowControl w:val="0"/>
      <w:adjustRightInd w:val="0"/>
      <w:spacing w:line="360" w:lineRule="atLeast"/>
      <w:jc w:val="both"/>
      <w:textAlignment w:val="baseline"/>
    </w:pPr>
    <w:rPr>
      <w:rFonts w:ascii="Verdana" w:eastAsia="Times New Roman" w:hAnsi="Verdana" w:cs="Verdana"/>
      <w:bCs/>
      <w:sz w:val="20"/>
      <w:szCs w:val="20"/>
      <w:lang w:val="en-US"/>
    </w:rPr>
  </w:style>
  <w:style w:type="character" w:styleId="a7">
    <w:name w:val="Hyperlink"/>
    <w:rsid w:val="00D03058"/>
    <w:rPr>
      <w:color w:val="0000FF"/>
      <w:u w:val="single"/>
    </w:rPr>
  </w:style>
  <w:style w:type="paragraph" w:customStyle="1" w:styleId="Default">
    <w:name w:val="Default"/>
    <w:rsid w:val="00A1264D"/>
    <w:pPr>
      <w:autoSpaceDE w:val="0"/>
      <w:autoSpaceDN w:val="0"/>
      <w:adjustRightInd w:val="0"/>
    </w:pPr>
    <w:rPr>
      <w:rFonts w:eastAsia="Times New Roman" w:cs="Times New Roman"/>
      <w:color w:val="000000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D1FE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D1FEA"/>
    <w:rPr>
      <w:rFonts w:ascii="Segoe UI" w:hAnsi="Segoe UI" w:cs="Segoe UI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F352EA"/>
    <w:rPr>
      <w:b/>
      <w:bCs/>
      <w:sz w:val="28"/>
      <w:szCs w:val="28"/>
      <w:lang w:eastAsia="zh-CN"/>
    </w:rPr>
  </w:style>
  <w:style w:type="paragraph" w:styleId="aa">
    <w:name w:val="Body Text"/>
    <w:basedOn w:val="a"/>
    <w:link w:val="ab"/>
    <w:rsid w:val="00F352EA"/>
    <w:pPr>
      <w:suppressAutoHyphens/>
      <w:spacing w:after="120"/>
    </w:pPr>
    <w:rPr>
      <w:lang w:eastAsia="zh-CN"/>
    </w:rPr>
  </w:style>
  <w:style w:type="character" w:customStyle="1" w:styleId="ab">
    <w:name w:val="Основной текст Знак"/>
    <w:basedOn w:val="a0"/>
    <w:link w:val="aa"/>
    <w:rsid w:val="00F352EA"/>
    <w:rPr>
      <w:sz w:val="28"/>
      <w:szCs w:val="28"/>
      <w:lang w:eastAsia="zh-CN"/>
    </w:rPr>
  </w:style>
  <w:style w:type="character" w:customStyle="1" w:styleId="docdata">
    <w:name w:val="docdata"/>
    <w:aliases w:val="docy,v5,1455,baiaagaaboqcaaad6amaaax2awaaaaaaaaaaaaaaaaaaaaaaaaaaaaaaaaaaaaaaaaaaaaaaaaaaaaaaaaaaaaaaaaaaaaaaaaaaaaaaaaaaaaaaaaaaaaaaaaaaaaaaaaaaaaaaaaaaaaaaaaaaaaaaaaaaaaaaaaaaaaaaaaaaaaaaaaaaaaaaaaaaaaaaaaaaaaaaaaaaaaaaaaaaaaaaaaaaaaaaaaaaaaaa"/>
    <w:basedOn w:val="a0"/>
    <w:rsid w:val="00EF28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1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digitalttoda?__cft__%5b0%5d=AZWz22LDA1lwvfRRlRYNmWS0O63SWneWbx3a0MOFdrcxkt2ESn2KP9AVvn1LD9AQ-Khjaqf3KlRtTluhrJO1yL3OBybdRhuffs--jU3sy5kKd0QvbZ0xLseCbceR_uTROFXQHyfSY-KThoyNjJsw3V2N0nbFx4LTJ73nVJ6MSpizPy0iCXDip4RQ1CmPGzZ2eWf2N43SKlk6ikGmDH_UTjGKQS6OGlYo5zcFkds7kljUGFjqYz1ZmxLw1Hu4FonXJnU&amp;__tn__=-UC%2CP-R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OKS</cp:lastModifiedBy>
  <cp:revision>56</cp:revision>
  <cp:lastPrinted>2025-09-03T13:57:00Z</cp:lastPrinted>
  <dcterms:created xsi:type="dcterms:W3CDTF">2022-02-25T10:55:00Z</dcterms:created>
  <dcterms:modified xsi:type="dcterms:W3CDTF">2026-11-06T11:59:00Z</dcterms:modified>
</cp:coreProperties>
</file>